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7FDF8F">
      <w:pPr>
        <w:widowControl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5CA33D11">
      <w:pPr>
        <w:widowControl/>
        <w:jc w:val="center"/>
        <w:rPr>
          <w:rFonts w:ascii="方正小标宋简体" w:hAnsi="方正小标宋简体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北京市 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 xml:space="preserve"> 年老年友善医疗机构名单</w:t>
      </w:r>
    </w:p>
    <w:tbl>
      <w:tblPr>
        <w:tblStyle w:val="17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1"/>
        <w:gridCol w:w="1513"/>
        <w:gridCol w:w="5842"/>
      </w:tblGrid>
      <w:tr w14:paraId="3EC84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756B5F8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13" w:type="dxa"/>
            <w:noWrap w:val="0"/>
            <w:vAlign w:val="top"/>
          </w:tcPr>
          <w:p w14:paraId="7EE4C36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区</w:t>
            </w:r>
          </w:p>
        </w:tc>
        <w:tc>
          <w:tcPr>
            <w:tcW w:w="5842" w:type="dxa"/>
            <w:noWrap w:val="0"/>
            <w:vAlign w:val="top"/>
          </w:tcPr>
          <w:p w14:paraId="764E86F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老年友善医疗机构</w:t>
            </w:r>
          </w:p>
        </w:tc>
      </w:tr>
      <w:tr w14:paraId="0EFA9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075215E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7B74E67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东城区</w:t>
            </w:r>
          </w:p>
        </w:tc>
        <w:tc>
          <w:tcPr>
            <w:tcW w:w="5842" w:type="dxa"/>
            <w:noWrap w:val="0"/>
            <w:vAlign w:val="top"/>
          </w:tcPr>
          <w:p w14:paraId="10AB096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安定门社区卫生服务中心</w:t>
            </w:r>
          </w:p>
        </w:tc>
      </w:tr>
      <w:tr w14:paraId="5E107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39F21A7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1319C5A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top"/>
          </w:tcPr>
          <w:p w14:paraId="5F07202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交道口社区卫生服务中心</w:t>
            </w:r>
          </w:p>
        </w:tc>
      </w:tr>
      <w:tr w14:paraId="23488E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5D0991C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5A89299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朝阳区</w:t>
            </w:r>
          </w:p>
        </w:tc>
        <w:tc>
          <w:tcPr>
            <w:tcW w:w="5842" w:type="dxa"/>
            <w:noWrap w:val="0"/>
            <w:vAlign w:val="center"/>
          </w:tcPr>
          <w:p w14:paraId="308E005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北京惠兰医院</w:t>
            </w:r>
          </w:p>
        </w:tc>
      </w:tr>
      <w:tr w14:paraId="01EED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79F1CE5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41BC2DC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18CCFCB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北京国门医院</w:t>
            </w:r>
          </w:p>
        </w:tc>
      </w:tr>
      <w:tr w14:paraId="2B9BC7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7FA4294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3C349BF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7AD22B96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北京朝阳龙振康复护理院</w:t>
            </w:r>
          </w:p>
        </w:tc>
      </w:tr>
      <w:tr w14:paraId="5A0B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054E89C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012B6ED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3220931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北京善方医院</w:t>
            </w:r>
          </w:p>
        </w:tc>
      </w:tr>
      <w:tr w14:paraId="4CE75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2D4A42A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7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37EC13A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丰台区</w:t>
            </w:r>
          </w:p>
        </w:tc>
        <w:tc>
          <w:tcPr>
            <w:tcW w:w="5842" w:type="dxa"/>
            <w:noWrap w:val="0"/>
            <w:vAlign w:val="center"/>
          </w:tcPr>
          <w:p w14:paraId="1C0DEBE3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北京丰台国康中西医结合医院</w:t>
            </w:r>
          </w:p>
        </w:tc>
      </w:tr>
      <w:tr w14:paraId="63F39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3295D37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719399B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1D0705C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北京华坛中西医结合医院</w:t>
            </w:r>
          </w:p>
        </w:tc>
      </w:tr>
      <w:tr w14:paraId="234B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027C16E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0260AAA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0EE2DC8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北京华博医院</w:t>
            </w:r>
          </w:p>
        </w:tc>
      </w:tr>
      <w:tr w14:paraId="2DCB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1DFCDA4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2D5EF5F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438F9EF9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北京市丰台区京苑医院</w:t>
            </w:r>
          </w:p>
        </w:tc>
      </w:tr>
      <w:tr w14:paraId="41080B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15B6C5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2C001B7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105351E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北京丰台怡康医院</w:t>
            </w:r>
          </w:p>
        </w:tc>
      </w:tr>
      <w:tr w14:paraId="76AAF6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46B70E37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52C28C6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07799593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北京华生康复医院</w:t>
            </w:r>
          </w:p>
        </w:tc>
      </w:tr>
      <w:tr w14:paraId="35634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445E19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0594047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58EC7C3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北京市三环英和医院</w:t>
            </w:r>
          </w:p>
        </w:tc>
      </w:tr>
      <w:tr w14:paraId="19880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center"/>
          </w:tcPr>
          <w:p w14:paraId="52D8E081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14</w:t>
            </w:r>
          </w:p>
        </w:tc>
        <w:tc>
          <w:tcPr>
            <w:tcW w:w="1513" w:type="dxa"/>
            <w:noWrap w:val="0"/>
            <w:vAlign w:val="center"/>
          </w:tcPr>
          <w:p w14:paraId="4A5B74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通州区</w:t>
            </w:r>
          </w:p>
        </w:tc>
        <w:tc>
          <w:tcPr>
            <w:tcW w:w="5842" w:type="dxa"/>
            <w:noWrap w:val="0"/>
            <w:vAlign w:val="top"/>
          </w:tcPr>
          <w:p w14:paraId="76156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中仓街道社区卫生服务中心</w:t>
            </w:r>
          </w:p>
        </w:tc>
      </w:tr>
      <w:tr w14:paraId="2E74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center"/>
          </w:tcPr>
          <w:p w14:paraId="0DFAE57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161CB42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昌平区</w:t>
            </w:r>
          </w:p>
        </w:tc>
        <w:tc>
          <w:tcPr>
            <w:tcW w:w="5842" w:type="dxa"/>
            <w:noWrap w:val="0"/>
            <w:vAlign w:val="top"/>
          </w:tcPr>
          <w:p w14:paraId="38D86B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首都医科大学附属北京积水潭医院</w:t>
            </w:r>
          </w:p>
          <w:p w14:paraId="3799F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（新龙泽院区）</w:t>
            </w:r>
          </w:p>
        </w:tc>
      </w:tr>
      <w:tr w14:paraId="7E850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58EE61B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2F95429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27F3D59C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城南社区卫生服务中心</w:t>
            </w:r>
          </w:p>
        </w:tc>
      </w:tr>
      <w:tr w14:paraId="67881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1998A21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5DBCD80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5E3C3BD7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天通苑北社区卫生服务中心</w:t>
            </w:r>
          </w:p>
        </w:tc>
      </w:tr>
      <w:tr w14:paraId="3DC94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0FC58FF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4D2D75B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5376E856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龙泽园社区卫生服务中心</w:t>
            </w:r>
          </w:p>
        </w:tc>
      </w:tr>
      <w:tr w14:paraId="4395D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4227C15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1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2238CF3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0F4295F0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史各庄社区卫生服务中心</w:t>
            </w:r>
          </w:p>
        </w:tc>
      </w:tr>
      <w:tr w14:paraId="7ACEB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33F0C7AE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7BD997BC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5FF10144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天通苑南社区卫生服务中心</w:t>
            </w:r>
          </w:p>
        </w:tc>
      </w:tr>
      <w:tr w14:paraId="6E399C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5F0046F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6762E7D2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5EF6614F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北京昌平区龙华医院</w:t>
            </w:r>
          </w:p>
        </w:tc>
      </w:tr>
      <w:tr w14:paraId="3018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6DC3A2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6567DE8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237AA462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北京中联燕龙医院</w:t>
            </w:r>
          </w:p>
        </w:tc>
      </w:tr>
      <w:tr w14:paraId="6C002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50B248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53C68A21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大兴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5842" w:type="dxa"/>
            <w:noWrap w:val="0"/>
            <w:vAlign w:val="center"/>
          </w:tcPr>
          <w:p w14:paraId="335B2F6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北京市大兴区祥医中健医院</w:t>
            </w:r>
          </w:p>
        </w:tc>
      </w:tr>
      <w:tr w14:paraId="31D8D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429291F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5236FEB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19CC07CE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北京市利康医院</w:t>
            </w:r>
          </w:p>
        </w:tc>
      </w:tr>
      <w:tr w14:paraId="1D775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677CC21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68CFE99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18BDF995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北京育龙和谐医院</w:t>
            </w:r>
          </w:p>
        </w:tc>
      </w:tr>
      <w:tr w14:paraId="289E1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5E31096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35F29B9E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top"/>
          </w:tcPr>
          <w:p w14:paraId="66CDA54D">
            <w:pPr>
              <w:widowControl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北京普祥中医肿瘤医院</w:t>
            </w:r>
          </w:p>
        </w:tc>
      </w:tr>
      <w:tr w14:paraId="3889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2CCA9CD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32A8F46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68A7299D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天宫院街道社区卫生服务中心</w:t>
            </w:r>
          </w:p>
        </w:tc>
      </w:tr>
      <w:tr w14:paraId="7778B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22C7F7D0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8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715BDCDA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65E9655A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天宫院中里社区卫生服务中心</w:t>
            </w:r>
          </w:p>
        </w:tc>
      </w:tr>
      <w:tr w14:paraId="54B2C2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638C478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3F2DB11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延庆区</w:t>
            </w:r>
          </w:p>
        </w:tc>
        <w:tc>
          <w:tcPr>
            <w:tcW w:w="5842" w:type="dxa"/>
            <w:noWrap w:val="0"/>
            <w:vAlign w:val="center"/>
          </w:tcPr>
          <w:p w14:paraId="7D192A1C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香水园社区卫生服务中心</w:t>
            </w:r>
          </w:p>
        </w:tc>
      </w:tr>
      <w:tr w14:paraId="20C1A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33CEF5CF">
            <w:pPr>
              <w:widowControl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049AD5E6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6E234A85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儒林社区卫生服务中心</w:t>
            </w:r>
          </w:p>
        </w:tc>
      </w:tr>
      <w:tr w14:paraId="2827E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7AC9A893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513" w:type="dxa"/>
            <w:vMerge w:val="restart"/>
            <w:noWrap w:val="0"/>
            <w:vAlign w:val="center"/>
          </w:tcPr>
          <w:p w14:paraId="2594A344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经开区</w:t>
            </w:r>
          </w:p>
        </w:tc>
        <w:tc>
          <w:tcPr>
            <w:tcW w:w="5842" w:type="dxa"/>
            <w:noWrap w:val="0"/>
            <w:vAlign w:val="center"/>
          </w:tcPr>
          <w:p w14:paraId="40274FFE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北京振国中西医结合肿瘤医院</w:t>
            </w:r>
          </w:p>
        </w:tc>
      </w:tr>
      <w:tr w14:paraId="35C4D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0D4C5239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152AEF18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5323B550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首都医科大学附属北京同仁医院（南区）</w:t>
            </w:r>
          </w:p>
        </w:tc>
      </w:tr>
      <w:tr w14:paraId="47922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78E251EF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741E569D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6E985B09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北京中医药大学东方医院经开区院区</w:t>
            </w:r>
          </w:p>
        </w:tc>
      </w:tr>
      <w:tr w14:paraId="5678C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941" w:type="dxa"/>
            <w:noWrap w:val="0"/>
            <w:vAlign w:val="top"/>
          </w:tcPr>
          <w:p w14:paraId="7B26173B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513" w:type="dxa"/>
            <w:vMerge w:val="continue"/>
            <w:noWrap w:val="0"/>
            <w:vAlign w:val="center"/>
          </w:tcPr>
          <w:p w14:paraId="55674985">
            <w:pPr>
              <w:widowControl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842" w:type="dxa"/>
            <w:noWrap w:val="0"/>
            <w:vAlign w:val="center"/>
          </w:tcPr>
          <w:p w14:paraId="7F2C1222">
            <w:pPr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val="en-US" w:eastAsia="zh-CN"/>
              </w:rPr>
              <w:t>国家康复辅具研究中心附属康复医院</w:t>
            </w:r>
          </w:p>
        </w:tc>
      </w:tr>
    </w:tbl>
    <w:p w14:paraId="41060CC7">
      <w:pPr>
        <w:widowControl/>
        <w:jc w:val="left"/>
        <w:rPr>
          <w:sz w:val="28"/>
          <w:szCs w:val="32"/>
        </w:rPr>
      </w:pPr>
    </w:p>
    <w:p w14:paraId="1A97CD05">
      <w:pPr>
        <w:rPr>
          <w:rFonts w:hint="eastAsia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A7946">
    <w:pPr>
      <w:pStyle w:val="8"/>
      <w:tabs>
        <w:tab w:val="left" w:pos="5580"/>
        <w:tab w:val="clear" w:pos="4153"/>
        <w:tab w:val="clear" w:pos="8306"/>
      </w:tabs>
      <w:ind w:right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9B6F63">
    <w:pPr>
      <w:widowControl/>
      <w:adjustRightInd w:val="0"/>
      <w:spacing w:line="360" w:lineRule="auto"/>
      <w:rPr>
        <w:rFonts w:hint="eastAsia"/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wZDM2ODhiMTEwNDkyMjhmYWYxMmJlZGZlMTNmN2YifQ=="/>
  </w:docVars>
  <w:rsids>
    <w:rsidRoot w:val="00000000"/>
    <w:rsid w:val="06252B70"/>
    <w:rsid w:val="0B1543AF"/>
    <w:rsid w:val="0C913BCB"/>
    <w:rsid w:val="0EE303C9"/>
    <w:rsid w:val="103C2486"/>
    <w:rsid w:val="118063A3"/>
    <w:rsid w:val="119242F5"/>
    <w:rsid w:val="12531355"/>
    <w:rsid w:val="14AE4770"/>
    <w:rsid w:val="15EF58A5"/>
    <w:rsid w:val="181D14A5"/>
    <w:rsid w:val="24DD5A42"/>
    <w:rsid w:val="27882F2C"/>
    <w:rsid w:val="279370BC"/>
    <w:rsid w:val="2D776454"/>
    <w:rsid w:val="2D93156E"/>
    <w:rsid w:val="32FF13C6"/>
    <w:rsid w:val="34FF7825"/>
    <w:rsid w:val="39D3612A"/>
    <w:rsid w:val="39D72754"/>
    <w:rsid w:val="3B514788"/>
    <w:rsid w:val="4D7A7B6F"/>
    <w:rsid w:val="4F864394"/>
    <w:rsid w:val="4FB06029"/>
    <w:rsid w:val="591813B0"/>
    <w:rsid w:val="5D1D7BBF"/>
    <w:rsid w:val="5D5757D7"/>
    <w:rsid w:val="5F742670"/>
    <w:rsid w:val="5F7C7776"/>
    <w:rsid w:val="62C96DEB"/>
    <w:rsid w:val="67A55390"/>
    <w:rsid w:val="67CF6087"/>
    <w:rsid w:val="68B349E0"/>
    <w:rsid w:val="68BC6E36"/>
    <w:rsid w:val="6A050043"/>
    <w:rsid w:val="6A4F2C89"/>
    <w:rsid w:val="71F66F14"/>
    <w:rsid w:val="767D5E56"/>
    <w:rsid w:val="76AF3B36"/>
    <w:rsid w:val="76BF380E"/>
    <w:rsid w:val="79F71F3A"/>
    <w:rsid w:val="7AD24D3F"/>
    <w:rsid w:val="7D5E1662"/>
    <w:rsid w:val="7E85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qFormat="1" w:uiPriority="39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adjustRightInd w:val="0"/>
      <w:jc w:val="center"/>
      <w:textAlignment w:val="baseline"/>
      <w:outlineLvl w:val="0"/>
    </w:pPr>
    <w:rPr>
      <w:rFonts w:ascii="宋体" w:hAnsi="宋体"/>
      <w:b/>
      <w:spacing w:val="4"/>
      <w:kern w:val="0"/>
      <w:sz w:val="48"/>
      <w:szCs w:val="28"/>
    </w:rPr>
  </w:style>
  <w:style w:type="paragraph" w:styleId="4">
    <w:name w:val="heading 3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8">
    <w:name w:val="Default Paragraph Font"/>
    <w:autoRedefine/>
    <w:semiHidden/>
    <w:qFormat/>
    <w:uiPriority w:val="0"/>
  </w:style>
  <w:style w:type="table" w:default="1" w:styleId="1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qFormat/>
    <w:uiPriority w:val="39"/>
    <w:pPr>
      <w:spacing w:after="100"/>
      <w:ind w:left="440"/>
    </w:pPr>
    <w:rPr>
      <w:rFonts w:cs="宋体"/>
    </w:rPr>
  </w:style>
  <w:style w:type="paragraph" w:styleId="5">
    <w:name w:val="annotation text"/>
    <w:basedOn w:val="1"/>
    <w:autoRedefine/>
    <w:unhideWhenUsed/>
    <w:qFormat/>
    <w:uiPriority w:val="99"/>
    <w:pPr>
      <w:jc w:val="left"/>
    </w:pPr>
  </w:style>
  <w:style w:type="paragraph" w:styleId="6">
    <w:name w:val="Body Text"/>
    <w:basedOn w:val="1"/>
    <w:next w:val="1"/>
    <w:autoRedefine/>
    <w:qFormat/>
    <w:uiPriority w:val="0"/>
    <w:pPr>
      <w:spacing w:after="120"/>
    </w:pPr>
  </w:style>
  <w:style w:type="paragraph" w:styleId="7">
    <w:name w:val="Body Text Indent"/>
    <w:basedOn w:val="1"/>
    <w:autoRedefine/>
    <w:qFormat/>
    <w:uiPriority w:val="0"/>
    <w:pPr>
      <w:spacing w:line="360" w:lineRule="auto"/>
      <w:ind w:firstLine="480" w:firstLineChars="200"/>
    </w:pPr>
    <w:rPr>
      <w:sz w:val="24"/>
    </w:rPr>
  </w:style>
  <w:style w:type="paragraph" w:styleId="8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1"/>
    <w:next w:val="1"/>
    <w:autoRedefine/>
    <w:qFormat/>
    <w:uiPriority w:val="39"/>
    <w:pPr>
      <w:tabs>
        <w:tab w:val="right" w:leader="dot" w:pos="8800"/>
      </w:tabs>
      <w:spacing w:before="155" w:beforeLines="50" w:line="360" w:lineRule="auto"/>
      <w:jc w:val="center"/>
    </w:pPr>
    <w:rPr>
      <w:b/>
      <w:bCs/>
      <w:sz w:val="28"/>
      <w:szCs w:val="28"/>
    </w:rPr>
  </w:style>
  <w:style w:type="paragraph" w:styleId="11">
    <w:name w:val="toc 6"/>
    <w:basedOn w:val="1"/>
    <w:next w:val="1"/>
    <w:unhideWhenUsed/>
    <w:qFormat/>
    <w:uiPriority w:val="39"/>
    <w:pPr>
      <w:ind w:firstLine="420"/>
    </w:pPr>
  </w:style>
  <w:style w:type="paragraph" w:styleId="12">
    <w:name w:val="Normal (Web)"/>
    <w:basedOn w:val="1"/>
    <w:autoRedefine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paragraph" w:styleId="13">
    <w:name w:val="Title"/>
    <w:basedOn w:val="1"/>
    <w:next w:val="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sz w:val="30"/>
      <w:szCs w:val="32"/>
    </w:rPr>
  </w:style>
  <w:style w:type="paragraph" w:styleId="14">
    <w:name w:val="Body Text First Indent"/>
    <w:basedOn w:val="6"/>
    <w:next w:val="11"/>
    <w:unhideWhenUsed/>
    <w:qFormat/>
    <w:uiPriority w:val="0"/>
    <w:pPr>
      <w:adjustRightInd/>
      <w:ind w:firstLine="420" w:firstLineChars="100"/>
    </w:pPr>
    <w:rPr>
      <w:rFonts w:eastAsia="仿宋_GB2312"/>
    </w:rPr>
  </w:style>
  <w:style w:type="paragraph" w:styleId="15">
    <w:name w:val="Body Text First Indent 2"/>
    <w:basedOn w:val="7"/>
    <w:autoRedefine/>
    <w:qFormat/>
    <w:uiPriority w:val="0"/>
    <w:pPr>
      <w:ind w:firstLine="420" w:firstLineChars="200"/>
    </w:pPr>
    <w:rPr>
      <w:rFonts w:ascii="Calibri" w:hAnsi="Calibri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uiPriority w:val="22"/>
    <w:rPr>
      <w:b/>
      <w:bCs/>
    </w:rPr>
  </w:style>
  <w:style w:type="character" w:styleId="20">
    <w:name w:val="page number"/>
    <w:basedOn w:val="18"/>
    <w:autoRedefine/>
    <w:qFormat/>
    <w:uiPriority w:val="0"/>
  </w:style>
  <w:style w:type="character" w:styleId="21">
    <w:name w:val="Hyperlink"/>
    <w:autoRedefine/>
    <w:qFormat/>
    <w:uiPriority w:val="99"/>
    <w:rPr>
      <w:color w:val="0066CC"/>
      <w:sz w:val="20"/>
      <w:szCs w:val="20"/>
      <w:u w:val="none"/>
    </w:rPr>
  </w:style>
  <w:style w:type="character" w:customStyle="1" w:styleId="22">
    <w:name w:val="NormalCharacter"/>
    <w:autoRedefine/>
    <w:qFormat/>
    <w:uiPriority w:val="0"/>
  </w:style>
  <w:style w:type="paragraph" w:customStyle="1" w:styleId="23">
    <w:name w:val="列出段落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4">
    <w:name w:val=" Char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25">
    <w:name w:val="font01"/>
    <w:basedOn w:val="1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110</Words>
  <Characters>113</Characters>
  <Lines>0</Lines>
  <Paragraphs>0</Paragraphs>
  <TotalTime>0</TotalTime>
  <ScaleCrop>false</ScaleCrop>
  <LinksUpToDate>false</LinksUpToDate>
  <CharactersWithSpaces>128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</dc:creator>
  <cp:lastModifiedBy>秉</cp:lastModifiedBy>
  <dcterms:modified xsi:type="dcterms:W3CDTF">2024-09-27T02:21:35Z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FCF9CDC497924232A457994C88D819ED_12</vt:lpwstr>
  </property>
</Properties>
</file>