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“北京市新生肺结核筛查”系统</w:t>
      </w:r>
    </w:p>
    <w:p>
      <w:pPr>
        <w:adjustRightInd w:val="0"/>
        <w:snapToGrid w:val="0"/>
        <w:jc w:val="center"/>
        <w:rPr>
          <w:rFonts w:ascii="仿宋_GB2312" w:hAnsi="仿宋_GB2312" w:eastAsia="仿宋_GB2312" w:cs="仿宋_GB2312"/>
          <w:bCs/>
          <w:color w:val="000000"/>
          <w:sz w:val="2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学校机构注册流程</w:t>
      </w:r>
    </w:p>
    <w:p>
      <w:pPr>
        <w:pStyle w:val="20"/>
        <w:adjustRightInd w:val="0"/>
        <w:snapToGrid w:val="0"/>
        <w:spacing w:line="312" w:lineRule="auto"/>
        <w:ind w:firstLine="640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pStyle w:val="20"/>
        <w:adjustRightInd w:val="0"/>
        <w:snapToGrid w:val="0"/>
        <w:spacing w:line="312" w:lineRule="auto"/>
        <w:ind w:firstLine="64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</w:t>
      </w:r>
      <w:r>
        <w:rPr>
          <w:rFonts w:ascii="仿宋_GB2312" w:hAnsi="仿宋_GB2312" w:eastAsia="仿宋_GB2312" w:cs="仿宋_GB2312"/>
          <w:bCs/>
          <w:sz w:val="32"/>
          <w:szCs w:val="32"/>
        </w:rPr>
        <w:t>学校筛查负责人输入网址</w:t>
      </w:r>
      <w:r>
        <w:fldChar w:fldCharType="begin"/>
      </w:r>
      <w:r>
        <w:instrText xml:space="preserve"> HYPERLINK "https://xs.zwdn.com" </w:instrText>
      </w:r>
      <w:r>
        <w:fldChar w:fldCharType="separate"/>
      </w:r>
      <w:r>
        <w:rPr>
          <w:rFonts w:ascii="仿宋_GB2312" w:hAnsi="仿宋_GB2312" w:eastAsia="仿宋_GB2312" w:cs="仿宋_GB2312"/>
          <w:bCs/>
          <w:sz w:val="32"/>
          <w:szCs w:val="32"/>
        </w:rPr>
        <w:t>https://xs.zwdn.com</w:t>
      </w:r>
      <w:r>
        <w:rPr>
          <w:rFonts w:ascii="仿宋_GB2312" w:hAnsi="仿宋_GB2312" w:eastAsia="仿宋_GB2312" w:cs="仿宋_GB2312"/>
          <w:bCs/>
          <w:sz w:val="32"/>
          <w:szCs w:val="32"/>
        </w:rPr>
        <w:fldChar w:fldCharType="end"/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,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在访问页面点击【学校用户登录丨注册】。</w:t>
      </w:r>
    </w:p>
    <w:p>
      <w:pPr>
        <w:pStyle w:val="20"/>
        <w:adjustRightInd w:val="0"/>
        <w:snapToGrid w:val="0"/>
        <w:spacing w:line="312" w:lineRule="auto"/>
        <w:ind w:firstLine="64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</w:t>
      </w:r>
      <w:r>
        <w:rPr>
          <w:rFonts w:ascii="仿宋_GB2312" w:hAnsi="仿宋_GB2312" w:eastAsia="仿宋_GB2312" w:cs="仿宋_GB2312"/>
          <w:bCs/>
          <w:sz w:val="32"/>
          <w:szCs w:val="32"/>
        </w:rPr>
        <w:t>进入系统后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，首先</w:t>
      </w:r>
      <w:r>
        <w:rPr>
          <w:rFonts w:ascii="仿宋_GB2312" w:hAnsi="仿宋_GB2312" w:eastAsia="仿宋_GB2312" w:cs="仿宋_GB2312"/>
          <w:bCs/>
          <w:sz w:val="32"/>
          <w:szCs w:val="32"/>
        </w:rPr>
        <w:t>在输入框中输入您所负责的学校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的</w:t>
      </w:r>
      <w:r>
        <w:rPr>
          <w:rFonts w:ascii="仿宋_GB2312" w:hAnsi="仿宋_GB2312" w:eastAsia="仿宋_GB2312" w:cs="仿宋_GB2312"/>
          <w:bCs/>
          <w:sz w:val="32"/>
          <w:szCs w:val="32"/>
        </w:rPr>
        <w:t>全称，点击搜索。查询到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自己</w:t>
      </w:r>
      <w:r>
        <w:rPr>
          <w:rFonts w:ascii="仿宋_GB2312" w:hAnsi="仿宋_GB2312" w:eastAsia="仿宋_GB2312" w:cs="仿宋_GB2312"/>
          <w:bCs/>
          <w:sz w:val="32"/>
          <w:szCs w:val="32"/>
        </w:rPr>
        <w:t>的学校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后</w:t>
      </w:r>
      <w:r>
        <w:rPr>
          <w:rFonts w:ascii="仿宋_GB2312" w:hAnsi="仿宋_GB2312" w:eastAsia="仿宋_GB2312" w:cs="仿宋_GB2312"/>
          <w:bCs/>
          <w:sz w:val="32"/>
          <w:szCs w:val="32"/>
        </w:rPr>
        <w:t>，核实行政区与学段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均</w:t>
      </w:r>
      <w:r>
        <w:rPr>
          <w:rFonts w:ascii="仿宋_GB2312" w:hAnsi="仿宋_GB2312" w:eastAsia="仿宋_GB2312" w:cs="仿宋_GB2312"/>
          <w:bCs/>
          <w:sz w:val="32"/>
          <w:szCs w:val="32"/>
        </w:rPr>
        <w:t>无误后点击“认领”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。如果在</w:t>
      </w:r>
      <w:r>
        <w:rPr>
          <w:rFonts w:ascii="仿宋_GB2312" w:hAnsi="仿宋_GB2312" w:eastAsia="仿宋_GB2312" w:cs="仿宋_GB2312"/>
          <w:bCs/>
          <w:sz w:val="32"/>
          <w:szCs w:val="32"/>
        </w:rPr>
        <w:t>系统中未查询到自己的学校，则手动点击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【</w:t>
      </w:r>
      <w:r>
        <w:rPr>
          <w:rFonts w:ascii="仿宋_GB2312" w:hAnsi="仿宋_GB2312" w:eastAsia="仿宋_GB2312" w:cs="仿宋_GB2312"/>
          <w:bCs/>
          <w:sz w:val="32"/>
          <w:szCs w:val="32"/>
        </w:rPr>
        <w:t>新增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】</w:t>
      </w:r>
      <w:r>
        <w:rPr>
          <w:rFonts w:ascii="仿宋_GB2312" w:hAnsi="仿宋_GB2312" w:eastAsia="仿宋_GB2312" w:cs="仿宋_GB2312"/>
          <w:bCs/>
          <w:sz w:val="32"/>
          <w:szCs w:val="32"/>
        </w:rPr>
        <w:t>。</w:t>
      </w:r>
    </w:p>
    <w:p>
      <w:pPr>
        <w:pStyle w:val="20"/>
        <w:adjustRightInd w:val="0"/>
        <w:snapToGrid w:val="0"/>
        <w:spacing w:line="312" w:lineRule="auto"/>
        <w:ind w:firstLine="64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67945</wp:posOffset>
                </wp:positionH>
                <wp:positionV relativeFrom="paragraph">
                  <wp:posOffset>771525</wp:posOffset>
                </wp:positionV>
                <wp:extent cx="5450840" cy="3766820"/>
                <wp:effectExtent l="5080" t="4445" r="11430" b="19685"/>
                <wp:wrapTopAndBottom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0840" cy="3766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560" w:lineRule="exact"/>
                              <w:jc w:val="center"/>
                              <w:rPr>
                                <w:rFonts w:ascii="微软雅黑" w:hAnsi="微软雅黑" w:eastAsia="微软雅黑" w:cs="微软雅黑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32"/>
                                <w:szCs w:val="36"/>
                              </w:rPr>
                              <w:t>“北京新生肺结核筛查”系统学校用户申请</w:t>
                            </w:r>
                          </w:p>
                          <w:p>
                            <w:pPr>
                              <w:spacing w:line="520" w:lineRule="exact"/>
                              <w:ind w:firstLine="560" w:firstLineChars="200"/>
                              <w:rPr>
                                <w:rFonts w:ascii="仿宋" w:hAnsi="仿宋" w:eastAsia="仿宋" w:cs="微软雅黑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 w:cs="微软雅黑"/>
                                <w:sz w:val="28"/>
                                <w:szCs w:val="28"/>
                              </w:rPr>
                              <w:t>我校申请“北京新生肺结核筛查”系统用户，详细信息如下：</w:t>
                            </w:r>
                          </w:p>
                          <w:p>
                            <w:pPr>
                              <w:spacing w:line="520" w:lineRule="exact"/>
                              <w:ind w:firstLine="848" w:firstLineChars="303"/>
                              <w:rPr>
                                <w:rFonts w:ascii="仿宋" w:hAnsi="仿宋" w:eastAsia="仿宋" w:cs="微软雅黑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 w:ascii="仿宋" w:hAnsi="仿宋" w:eastAsia="仿宋" w:cs="微软雅黑"/>
                                <w:sz w:val="28"/>
                                <w:szCs w:val="28"/>
                              </w:rPr>
                              <w:t>学校全称：</w:t>
                            </w:r>
                            <w:r>
                              <w:rPr>
                                <w:rFonts w:hint="eastAsia" w:ascii="仿宋" w:hAnsi="仿宋" w:eastAsia="仿宋" w:cs="微软雅黑"/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        </w:t>
                            </w:r>
                          </w:p>
                          <w:p>
                            <w:pPr>
                              <w:spacing w:line="520" w:lineRule="exact"/>
                              <w:ind w:firstLine="848" w:firstLineChars="303"/>
                              <w:rPr>
                                <w:rFonts w:ascii="仿宋" w:hAnsi="仿宋" w:eastAsia="仿宋" w:cs="微软雅黑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 w:ascii="仿宋" w:hAnsi="仿宋" w:eastAsia="仿宋" w:cs="微软雅黑"/>
                                <w:sz w:val="28"/>
                                <w:szCs w:val="28"/>
                              </w:rPr>
                              <w:t>校址所在区：</w:t>
                            </w:r>
                            <w:r>
                              <w:rPr>
                                <w:rFonts w:hint="eastAsia" w:ascii="仿宋" w:hAnsi="仿宋" w:eastAsia="仿宋" w:cs="微软雅黑"/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      </w:t>
                            </w:r>
                          </w:p>
                          <w:p>
                            <w:pPr>
                              <w:spacing w:line="520" w:lineRule="exact"/>
                              <w:ind w:firstLine="848" w:firstLineChars="303"/>
                              <w:rPr>
                                <w:rFonts w:ascii="仿宋" w:hAnsi="仿宋" w:eastAsia="仿宋" w:cs="微软雅黑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 w:cs="微软雅黑"/>
                                <w:sz w:val="28"/>
                                <w:szCs w:val="28"/>
                              </w:rPr>
                              <w:t>校址所在街道：</w:t>
                            </w:r>
                            <w:r>
                              <w:rPr>
                                <w:rFonts w:hint="eastAsia" w:ascii="仿宋" w:hAnsi="仿宋" w:eastAsia="仿宋" w:cs="微软雅黑"/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hint="eastAsia" w:ascii="仿宋" w:hAnsi="仿宋" w:eastAsia="仿宋" w:cs="微软雅黑"/>
                                <w:sz w:val="28"/>
                                <w:szCs w:val="28"/>
                              </w:rPr>
                              <w:t xml:space="preserve">                               </w:t>
                            </w:r>
                          </w:p>
                          <w:p>
                            <w:pPr>
                              <w:spacing w:line="520" w:lineRule="exact"/>
                              <w:ind w:firstLine="848" w:firstLineChars="303"/>
                              <w:rPr>
                                <w:rFonts w:ascii="仿宋" w:hAnsi="仿宋" w:eastAsia="仿宋" w:cs="微软雅黑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 w:cs="微软雅黑"/>
                                <w:sz w:val="28"/>
                                <w:szCs w:val="28"/>
                              </w:rPr>
                              <w:t xml:space="preserve">详细地址： </w:t>
                            </w:r>
                            <w:r>
                              <w:rPr>
                                <w:rFonts w:hint="eastAsia" w:ascii="仿宋" w:hAnsi="仿宋" w:eastAsia="仿宋" w:cs="微软雅黑"/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       </w:t>
                            </w:r>
                          </w:p>
                          <w:p>
                            <w:pPr>
                              <w:spacing w:line="520" w:lineRule="exact"/>
                              <w:ind w:firstLine="848" w:firstLineChars="303"/>
                              <w:rPr>
                                <w:rFonts w:ascii="仿宋" w:hAnsi="仿宋" w:eastAsia="仿宋" w:cs="微软雅黑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 w:ascii="仿宋" w:hAnsi="仿宋" w:eastAsia="仿宋" w:cs="微软雅黑"/>
                                <w:sz w:val="28"/>
                                <w:szCs w:val="28"/>
                              </w:rPr>
                              <w:t>筛查负责人姓名：</w:t>
                            </w:r>
                            <w:r>
                              <w:rPr>
                                <w:rFonts w:hint="eastAsia" w:ascii="仿宋" w:hAnsi="仿宋" w:eastAsia="仿宋" w:cs="微软雅黑"/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  </w:t>
                            </w:r>
                          </w:p>
                          <w:p>
                            <w:pPr>
                              <w:spacing w:line="520" w:lineRule="exact"/>
                              <w:ind w:firstLine="848" w:firstLineChars="303"/>
                              <w:rPr>
                                <w:rFonts w:ascii="仿宋" w:hAnsi="仿宋" w:eastAsia="仿宋" w:cs="微软雅黑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 w:cs="微软雅黑"/>
                                <w:sz w:val="28"/>
                                <w:szCs w:val="28"/>
                              </w:rPr>
                              <w:t>筛查负责人手机号码：</w:t>
                            </w:r>
                            <w:r>
                              <w:rPr>
                                <w:rFonts w:hint="eastAsia" w:ascii="仿宋" w:hAnsi="仿宋" w:eastAsia="仿宋" w:cs="微软雅黑"/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</w:t>
                            </w:r>
                          </w:p>
                          <w:p>
                            <w:pPr>
                              <w:spacing w:line="520" w:lineRule="exact"/>
                              <w:ind w:firstLine="848" w:firstLineChars="303"/>
                              <w:rPr>
                                <w:rFonts w:ascii="仿宋" w:hAnsi="仿宋" w:eastAsia="仿宋" w:cs="微软雅黑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 w:cs="微软雅黑"/>
                                <w:sz w:val="28"/>
                                <w:szCs w:val="28"/>
                              </w:rPr>
                              <w:t>负责学段：</w:t>
                            </w:r>
                            <w:r>
                              <w:rPr>
                                <w:rFonts w:hint="eastAsia" w:ascii="仿宋" w:hAnsi="仿宋" w:eastAsia="仿宋" w:cs="微软雅黑"/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        </w:t>
                            </w:r>
                          </w:p>
                          <w:p>
                            <w:pPr>
                              <w:tabs>
                                <w:tab w:val="left" w:pos="6381"/>
                              </w:tabs>
                              <w:spacing w:line="520" w:lineRule="exact"/>
                              <w:jc w:val="left"/>
                              <w:rPr>
                                <w:rFonts w:ascii="仿宋" w:hAnsi="仿宋" w:eastAsia="仿宋" w:cs="微软雅黑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 w:cs="微软雅黑"/>
                                <w:sz w:val="28"/>
                                <w:szCs w:val="28"/>
                              </w:rPr>
                              <w:t xml:space="preserve">                                  学校：（公章）</w:t>
                            </w:r>
                          </w:p>
                          <w:p>
                            <w:pPr>
                              <w:tabs>
                                <w:tab w:val="left" w:pos="6381"/>
                              </w:tabs>
                              <w:spacing w:line="520" w:lineRule="exact"/>
                              <w:jc w:val="left"/>
                            </w:pPr>
                            <w:r>
                              <w:rPr>
                                <w:rFonts w:hint="eastAsia" w:ascii="仿宋" w:hAnsi="仿宋" w:eastAsia="仿宋" w:cs="微软雅黑"/>
                                <w:sz w:val="28"/>
                                <w:szCs w:val="28"/>
                              </w:rPr>
                              <w:t xml:space="preserve">                                      年   月   日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.35pt;margin-top:60.75pt;height:296.6pt;width:429.2pt;mso-position-horizontal-relative:margin;mso-wrap-distance-bottom:3.6pt;mso-wrap-distance-top:3.6pt;z-index:251659264;mso-width-relative:page;mso-height-relative:page;" fillcolor="#FFFFFF" filled="t" stroked="t" coordsize="21600,21600" o:gfxdata="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U&#10;vh+N2QAAAAoBAAAPAAAAAAAAAAEAIAAAACIAAABkcnMvZG93bnJldi54bWxQSwECFAAUAAAACACH&#10;TuJAlac9hyMCAABfBAAADgAAAAAAAAABACAAAAAoAQAAZHJzL2Uyb0RvYy54bWxQSwUGAAAAAAYA&#10;BgBZAQAAv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560" w:lineRule="exact"/>
                        <w:jc w:val="center"/>
                        <w:rPr>
                          <w:rFonts w:ascii="微软雅黑" w:hAnsi="微软雅黑" w:eastAsia="微软雅黑" w:cs="微软雅黑"/>
                          <w:sz w:val="32"/>
                          <w:szCs w:val="3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32"/>
                          <w:szCs w:val="36"/>
                        </w:rPr>
                        <w:t>“北京新生肺结核筛查”系统学校用户申请</w:t>
                      </w:r>
                    </w:p>
                    <w:p>
                      <w:pPr>
                        <w:spacing w:line="520" w:lineRule="exact"/>
                        <w:ind w:firstLine="560" w:firstLineChars="200"/>
                        <w:rPr>
                          <w:rFonts w:ascii="仿宋" w:hAnsi="仿宋" w:eastAsia="仿宋" w:cs="微软雅黑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 w:cs="微软雅黑"/>
                          <w:sz w:val="28"/>
                          <w:szCs w:val="28"/>
                        </w:rPr>
                        <w:t>我校申请“北京新生肺结核筛查”系统用户，详细信息如下：</w:t>
                      </w:r>
                    </w:p>
                    <w:p>
                      <w:pPr>
                        <w:spacing w:line="520" w:lineRule="exact"/>
                        <w:ind w:firstLine="848" w:firstLineChars="303"/>
                        <w:rPr>
                          <w:rFonts w:ascii="仿宋" w:hAnsi="仿宋" w:eastAsia="仿宋" w:cs="微软雅黑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 w:ascii="仿宋" w:hAnsi="仿宋" w:eastAsia="仿宋" w:cs="微软雅黑"/>
                          <w:sz w:val="28"/>
                          <w:szCs w:val="28"/>
                        </w:rPr>
                        <w:t>学校全称：</w:t>
                      </w:r>
                      <w:r>
                        <w:rPr>
                          <w:rFonts w:hint="eastAsia" w:ascii="仿宋" w:hAnsi="仿宋" w:eastAsia="仿宋" w:cs="微软雅黑"/>
                          <w:sz w:val="28"/>
                          <w:szCs w:val="28"/>
                          <w:u w:val="single"/>
                        </w:rPr>
                        <w:t xml:space="preserve">                                   </w:t>
                      </w:r>
                    </w:p>
                    <w:p>
                      <w:pPr>
                        <w:spacing w:line="520" w:lineRule="exact"/>
                        <w:ind w:firstLine="848" w:firstLineChars="303"/>
                        <w:rPr>
                          <w:rFonts w:ascii="仿宋" w:hAnsi="仿宋" w:eastAsia="仿宋" w:cs="微软雅黑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 w:ascii="仿宋" w:hAnsi="仿宋" w:eastAsia="仿宋" w:cs="微软雅黑"/>
                          <w:sz w:val="28"/>
                          <w:szCs w:val="28"/>
                        </w:rPr>
                        <w:t>校址所在区：</w:t>
                      </w:r>
                      <w:r>
                        <w:rPr>
                          <w:rFonts w:hint="eastAsia" w:ascii="仿宋" w:hAnsi="仿宋" w:eastAsia="仿宋" w:cs="微软雅黑"/>
                          <w:sz w:val="28"/>
                          <w:szCs w:val="28"/>
                          <w:u w:val="single"/>
                        </w:rPr>
                        <w:t xml:space="preserve">                                 </w:t>
                      </w:r>
                    </w:p>
                    <w:p>
                      <w:pPr>
                        <w:spacing w:line="520" w:lineRule="exact"/>
                        <w:ind w:firstLine="848" w:firstLineChars="303"/>
                        <w:rPr>
                          <w:rFonts w:ascii="仿宋" w:hAnsi="仿宋" w:eastAsia="仿宋" w:cs="微软雅黑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 w:cs="微软雅黑"/>
                          <w:sz w:val="28"/>
                          <w:szCs w:val="28"/>
                        </w:rPr>
                        <w:t>校址所在街道：</w:t>
                      </w:r>
                      <w:r>
                        <w:rPr>
                          <w:rFonts w:hint="eastAsia" w:ascii="仿宋" w:hAnsi="仿宋" w:eastAsia="仿宋" w:cs="微软雅黑"/>
                          <w:sz w:val="28"/>
                          <w:szCs w:val="28"/>
                          <w:u w:val="single"/>
                        </w:rPr>
                        <w:t xml:space="preserve">                               </w:t>
                      </w:r>
                      <w:r>
                        <w:rPr>
                          <w:rFonts w:hint="eastAsia" w:ascii="仿宋" w:hAnsi="仿宋" w:eastAsia="仿宋" w:cs="微软雅黑"/>
                          <w:sz w:val="28"/>
                          <w:szCs w:val="28"/>
                        </w:rPr>
                        <w:t xml:space="preserve">                               </w:t>
                      </w:r>
                    </w:p>
                    <w:p>
                      <w:pPr>
                        <w:spacing w:line="520" w:lineRule="exact"/>
                        <w:ind w:firstLine="848" w:firstLineChars="303"/>
                        <w:rPr>
                          <w:rFonts w:ascii="仿宋" w:hAnsi="仿宋" w:eastAsia="仿宋" w:cs="微软雅黑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 w:cs="微软雅黑"/>
                          <w:sz w:val="28"/>
                          <w:szCs w:val="28"/>
                        </w:rPr>
                        <w:t xml:space="preserve">详细地址： </w:t>
                      </w:r>
                      <w:r>
                        <w:rPr>
                          <w:rFonts w:hint="eastAsia" w:ascii="仿宋" w:hAnsi="仿宋" w:eastAsia="仿宋" w:cs="微软雅黑"/>
                          <w:sz w:val="28"/>
                          <w:szCs w:val="28"/>
                          <w:u w:val="single"/>
                        </w:rPr>
                        <w:t xml:space="preserve">                                  </w:t>
                      </w:r>
                    </w:p>
                    <w:p>
                      <w:pPr>
                        <w:spacing w:line="520" w:lineRule="exact"/>
                        <w:ind w:firstLine="848" w:firstLineChars="303"/>
                        <w:rPr>
                          <w:rFonts w:ascii="仿宋" w:hAnsi="仿宋" w:eastAsia="仿宋" w:cs="微软雅黑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 w:ascii="仿宋" w:hAnsi="仿宋" w:eastAsia="仿宋" w:cs="微软雅黑"/>
                          <w:sz w:val="28"/>
                          <w:szCs w:val="28"/>
                        </w:rPr>
                        <w:t>筛查负责人姓名：</w:t>
                      </w:r>
                      <w:r>
                        <w:rPr>
                          <w:rFonts w:hint="eastAsia" w:ascii="仿宋" w:hAnsi="仿宋" w:eastAsia="仿宋" w:cs="微软雅黑"/>
                          <w:sz w:val="28"/>
                          <w:szCs w:val="28"/>
                          <w:u w:val="single"/>
                        </w:rPr>
                        <w:t xml:space="preserve">                             </w:t>
                      </w:r>
                    </w:p>
                    <w:p>
                      <w:pPr>
                        <w:spacing w:line="520" w:lineRule="exact"/>
                        <w:ind w:firstLine="848" w:firstLineChars="303"/>
                        <w:rPr>
                          <w:rFonts w:ascii="仿宋" w:hAnsi="仿宋" w:eastAsia="仿宋" w:cs="微软雅黑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 w:cs="微软雅黑"/>
                          <w:sz w:val="28"/>
                          <w:szCs w:val="28"/>
                        </w:rPr>
                        <w:t>筛查负责人手机号码：</w:t>
                      </w:r>
                      <w:r>
                        <w:rPr>
                          <w:rFonts w:hint="eastAsia" w:ascii="仿宋" w:hAnsi="仿宋" w:eastAsia="仿宋" w:cs="微软雅黑"/>
                          <w:sz w:val="28"/>
                          <w:szCs w:val="28"/>
                          <w:u w:val="single"/>
                        </w:rPr>
                        <w:t xml:space="preserve">                         </w:t>
                      </w:r>
                    </w:p>
                    <w:p>
                      <w:pPr>
                        <w:spacing w:line="520" w:lineRule="exact"/>
                        <w:ind w:firstLine="848" w:firstLineChars="303"/>
                        <w:rPr>
                          <w:rFonts w:ascii="仿宋" w:hAnsi="仿宋" w:eastAsia="仿宋" w:cs="微软雅黑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 w:cs="微软雅黑"/>
                          <w:sz w:val="28"/>
                          <w:szCs w:val="28"/>
                        </w:rPr>
                        <w:t>负责学段：</w:t>
                      </w:r>
                      <w:r>
                        <w:rPr>
                          <w:rFonts w:hint="eastAsia" w:ascii="仿宋" w:hAnsi="仿宋" w:eastAsia="仿宋" w:cs="微软雅黑"/>
                          <w:sz w:val="28"/>
                          <w:szCs w:val="28"/>
                          <w:u w:val="single"/>
                        </w:rPr>
                        <w:t xml:space="preserve">                                   </w:t>
                      </w:r>
                    </w:p>
                    <w:p>
                      <w:pPr>
                        <w:tabs>
                          <w:tab w:val="left" w:pos="6381"/>
                        </w:tabs>
                        <w:spacing w:line="520" w:lineRule="exact"/>
                        <w:jc w:val="left"/>
                        <w:rPr>
                          <w:rFonts w:ascii="仿宋" w:hAnsi="仿宋" w:eastAsia="仿宋" w:cs="微软雅黑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 w:cs="微软雅黑"/>
                          <w:sz w:val="28"/>
                          <w:szCs w:val="28"/>
                        </w:rPr>
                        <w:t xml:space="preserve">                                  学校：（公章）</w:t>
                      </w:r>
                    </w:p>
                    <w:p>
                      <w:pPr>
                        <w:tabs>
                          <w:tab w:val="left" w:pos="6381"/>
                        </w:tabs>
                        <w:spacing w:line="520" w:lineRule="exact"/>
                        <w:jc w:val="left"/>
                      </w:pPr>
                      <w:r>
                        <w:rPr>
                          <w:rFonts w:hint="eastAsia" w:ascii="仿宋" w:hAnsi="仿宋" w:eastAsia="仿宋" w:cs="微软雅黑"/>
                          <w:sz w:val="28"/>
                          <w:szCs w:val="28"/>
                        </w:rPr>
                        <w:t xml:space="preserve">                                      年   月   日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仿宋_GB2312" w:hAnsi="仿宋_GB2312" w:eastAsia="仿宋_GB2312" w:cs="仿宋_GB2312"/>
          <w:bCs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.在系统</w:t>
      </w:r>
      <w:r>
        <w:rPr>
          <w:rFonts w:ascii="仿宋_GB2312" w:hAnsi="仿宋_GB2312" w:eastAsia="仿宋_GB2312" w:cs="仿宋_GB2312"/>
          <w:bCs/>
          <w:sz w:val="32"/>
          <w:szCs w:val="32"/>
        </w:rPr>
        <w:t>中完善本校信息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</w:t>
      </w:r>
      <w:r>
        <w:rPr>
          <w:rFonts w:ascii="仿宋_GB2312" w:hAnsi="仿宋_GB2312" w:eastAsia="仿宋_GB2312" w:cs="仿宋_GB2312"/>
          <w:bCs/>
          <w:sz w:val="32"/>
          <w:szCs w:val="32"/>
        </w:rPr>
        <w:t>并上传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“‘</w:t>
      </w:r>
      <w:r>
        <w:rPr>
          <w:rFonts w:ascii="仿宋_GB2312" w:hAnsi="仿宋_GB2312" w:eastAsia="仿宋_GB2312" w:cs="仿宋_GB2312"/>
          <w:bCs/>
          <w:sz w:val="32"/>
          <w:szCs w:val="32"/>
        </w:rPr>
        <w:t>北京新生肺结核筛查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’</w:t>
      </w:r>
      <w:r>
        <w:rPr>
          <w:rFonts w:ascii="仿宋_GB2312" w:hAnsi="仿宋_GB2312" w:eastAsia="仿宋_GB2312" w:cs="仿宋_GB2312"/>
          <w:bCs/>
          <w:sz w:val="32"/>
          <w:szCs w:val="32"/>
        </w:rPr>
        <w:t>系统学校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用</w:t>
      </w:r>
      <w:r>
        <w:rPr>
          <w:rFonts w:ascii="仿宋_GB2312" w:hAnsi="仿宋_GB2312" w:eastAsia="仿宋_GB2312" w:cs="仿宋_GB2312"/>
          <w:bCs/>
          <w:sz w:val="32"/>
          <w:szCs w:val="32"/>
        </w:rPr>
        <w:t>户申请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”</w:t>
      </w:r>
      <w:r>
        <w:rPr>
          <w:rFonts w:ascii="仿宋_GB2312" w:hAnsi="仿宋_GB2312" w:eastAsia="仿宋_GB2312" w:cs="仿宋_GB2312"/>
          <w:bCs/>
          <w:sz w:val="32"/>
          <w:szCs w:val="32"/>
        </w:rPr>
        <w:t>盖章文件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（内容见</w:t>
      </w:r>
      <w:r>
        <w:rPr>
          <w:rFonts w:ascii="仿宋_GB2312" w:hAnsi="仿宋_GB2312" w:eastAsia="仿宋_GB2312" w:cs="仿宋_GB2312"/>
          <w:bCs/>
          <w:sz w:val="32"/>
          <w:szCs w:val="32"/>
        </w:rPr>
        <w:t>下图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）</w:t>
      </w:r>
      <w:r>
        <w:rPr>
          <w:rFonts w:ascii="仿宋_GB2312" w:hAnsi="仿宋_GB2312" w:eastAsia="仿宋_GB2312" w:cs="仿宋_GB2312"/>
          <w:bCs/>
          <w:sz w:val="32"/>
          <w:szCs w:val="32"/>
        </w:rPr>
        <w:t>。</w:t>
      </w:r>
    </w:p>
    <w:p>
      <w:pPr>
        <w:pStyle w:val="20"/>
        <w:adjustRightInd w:val="0"/>
        <w:snapToGrid w:val="0"/>
        <w:spacing w:line="336" w:lineRule="auto"/>
        <w:ind w:firstLine="640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4.提交信息后，会有提交成功的弹窗提示。审核周期为一周左右，请随时关注系统审核情况，可在【状态】列查看审核进度。审核通过后，系统会在筛查系统上线前短信通知老师。若审核不通过请查看原因，修改后重新提交。</w:t>
      </w:r>
    </w:p>
    <w:p>
      <w:pPr>
        <w:pStyle w:val="20"/>
        <w:adjustRightInd w:val="0"/>
        <w:snapToGrid w:val="0"/>
        <w:spacing w:line="336" w:lineRule="auto"/>
        <w:ind w:firstLine="640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bCs/>
          <w:color w:val="000000"/>
          <w:sz w:val="32"/>
          <w:szCs w:val="32"/>
        </w:rPr>
        <w:t>5.技术咨询电话：59830838、59830839；</w:t>
      </w:r>
    </w:p>
    <w:p>
      <w:pPr>
        <w:pStyle w:val="20"/>
        <w:adjustRightInd w:val="0"/>
        <w:snapToGrid w:val="0"/>
        <w:spacing w:line="336" w:lineRule="auto"/>
        <w:ind w:firstLine="960" w:firstLineChars="300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bCs/>
          <w:color w:val="000000"/>
          <w:sz w:val="32"/>
          <w:szCs w:val="32"/>
        </w:rPr>
        <w:t>系统支持电话：86229565</w:t>
      </w:r>
    </w:p>
    <w:p>
      <w:pPr>
        <w:pStyle w:val="20"/>
        <w:adjustRightInd w:val="0"/>
        <w:snapToGrid w:val="0"/>
        <w:spacing w:line="336" w:lineRule="auto"/>
        <w:ind w:left="0" w:leftChars="0" w:firstLine="0" w:firstLineChars="0"/>
        <w:rPr>
          <w:rFonts w:hint="eastAsia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5580"/>
        <w:tab w:val="clear" w:pos="4153"/>
        <w:tab w:val="clear" w:pos="8306"/>
      </w:tabs>
      <w:ind w:right="360"/>
      <w:rPr>
        <w:rFonts w:hint="eastAsia"/>
      </w:rPr>
    </w:pPr>
    <w:r>
      <w:rPr>
        <w:rFonts w:hint="eastAsia"/>
      </w:rPr>
      <w:t xml:space="preserve">   </w:t>
    </w:r>
    <w: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adjustRightInd w:val="0"/>
      <w:spacing w:line="360" w:lineRule="auto"/>
      <w:rPr>
        <w:rFonts w:hint="eastAsi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ZDM2ODhiMTEwNDkyMjhmYWYxMmJlZGZlMTNmN2YifQ=="/>
  </w:docVars>
  <w:rsids>
    <w:rsidRoot w:val="00000000"/>
    <w:rsid w:val="0B1543AF"/>
    <w:rsid w:val="0C913BCB"/>
    <w:rsid w:val="24DD5A42"/>
    <w:rsid w:val="279370BC"/>
    <w:rsid w:val="591813B0"/>
    <w:rsid w:val="5D1D7BBF"/>
    <w:rsid w:val="6A050043"/>
    <w:rsid w:val="7D5E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adjustRightInd w:val="0"/>
      <w:jc w:val="center"/>
      <w:textAlignment w:val="baseline"/>
      <w:outlineLvl w:val="0"/>
    </w:pPr>
    <w:rPr>
      <w:rFonts w:ascii="宋体" w:hAnsi="宋体"/>
      <w:b/>
      <w:spacing w:val="4"/>
      <w:kern w:val="0"/>
      <w:sz w:val="48"/>
      <w:szCs w:val="28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annotation text"/>
    <w:basedOn w:val="1"/>
    <w:autoRedefine/>
    <w:unhideWhenUsed/>
    <w:qFormat/>
    <w:uiPriority w:val="99"/>
    <w:pPr>
      <w:jc w:val="left"/>
    </w:pPr>
  </w:style>
  <w:style w:type="paragraph" w:styleId="6">
    <w:name w:val="Body Text Indent"/>
    <w:basedOn w:val="1"/>
    <w:autoRedefine/>
    <w:qFormat/>
    <w:uiPriority w:val="0"/>
    <w:pPr>
      <w:spacing w:line="360" w:lineRule="auto"/>
      <w:ind w:firstLine="480" w:firstLineChars="200"/>
    </w:pPr>
    <w:rPr>
      <w:sz w:val="24"/>
    </w:rPr>
  </w:style>
  <w:style w:type="paragraph" w:styleId="7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39"/>
    <w:pPr>
      <w:tabs>
        <w:tab w:val="right" w:leader="dot" w:pos="8800"/>
      </w:tabs>
      <w:spacing w:before="155" w:beforeLines="50" w:line="360" w:lineRule="auto"/>
      <w:jc w:val="center"/>
    </w:pPr>
    <w:rPr>
      <w:b/>
      <w:bCs/>
      <w:sz w:val="28"/>
      <w:szCs w:val="28"/>
    </w:rPr>
  </w:style>
  <w:style w:type="paragraph" w:styleId="10">
    <w:name w:val="toc 6"/>
    <w:basedOn w:val="1"/>
    <w:next w:val="1"/>
    <w:unhideWhenUsed/>
    <w:qFormat/>
    <w:uiPriority w:val="39"/>
    <w:pPr>
      <w:ind w:firstLine="420"/>
    </w:pPr>
  </w:style>
  <w:style w:type="paragraph" w:styleId="11">
    <w:name w:val="Normal (Web)"/>
    <w:basedOn w:val="1"/>
    <w:autoRedefine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styleId="12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30"/>
      <w:szCs w:val="32"/>
    </w:rPr>
  </w:style>
  <w:style w:type="paragraph" w:styleId="13">
    <w:name w:val="Body Text First Indent"/>
    <w:basedOn w:val="2"/>
    <w:next w:val="10"/>
    <w:unhideWhenUsed/>
    <w:qFormat/>
    <w:uiPriority w:val="0"/>
    <w:pPr>
      <w:adjustRightInd/>
      <w:ind w:firstLine="420" w:firstLineChars="100"/>
    </w:pPr>
    <w:rPr>
      <w:rFonts w:eastAsia="仿宋_GB2312"/>
    </w:rPr>
  </w:style>
  <w:style w:type="paragraph" w:styleId="14">
    <w:name w:val="Body Text First Indent 2"/>
    <w:basedOn w:val="6"/>
    <w:autoRedefine/>
    <w:qFormat/>
    <w:uiPriority w:val="0"/>
    <w:pPr>
      <w:ind w:firstLine="420" w:firstLineChars="200"/>
    </w:pPr>
    <w:rPr>
      <w:rFonts w:ascii="Calibri" w:hAnsi="Calibri"/>
    </w:rPr>
  </w:style>
  <w:style w:type="character" w:styleId="17">
    <w:name w:val="page number"/>
    <w:basedOn w:val="16"/>
    <w:autoRedefine/>
    <w:qFormat/>
    <w:uiPriority w:val="0"/>
  </w:style>
  <w:style w:type="character" w:styleId="18">
    <w:name w:val="Hyperlink"/>
    <w:autoRedefine/>
    <w:qFormat/>
    <w:uiPriority w:val="99"/>
    <w:rPr>
      <w:color w:val="0066CC"/>
      <w:sz w:val="20"/>
      <w:szCs w:val="20"/>
      <w:u w:val="none"/>
    </w:rPr>
  </w:style>
  <w:style w:type="character" w:customStyle="1" w:styleId="19">
    <w:name w:val="NormalCharacter"/>
    <w:autoRedefine/>
    <w:qFormat/>
    <w:uiPriority w:val="0"/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</Words>
  <Characters>110</Characters>
  <Lines>0</Lines>
  <Paragraphs>0</Paragraphs>
  <TotalTime>0</TotalTime>
  <ScaleCrop>false</ScaleCrop>
  <LinksUpToDate>false</LinksUpToDate>
  <CharactersWithSpaces>114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</dc:creator>
  <cp:lastModifiedBy>秉</cp:lastModifiedBy>
  <dcterms:modified xsi:type="dcterms:W3CDTF">2024-06-18T08:33:59Z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FCF9CDC497924232A457994C88D819ED_12</vt:lpwstr>
  </property>
</Properties>
</file>