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spacing w:line="240" w:lineRule="auto"/>
        <w:rPr>
          <w:rFonts w:hint="default" w:ascii="Times New Roman" w:hAnsi="Times New Roman" w:eastAsia="仿宋_GB2312" w:cs="Times New Roman"/>
          <w:color w:val="000000"/>
          <w:sz w:val="21"/>
          <w:szCs w:val="21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>全科转岗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理论培训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  <w:lang w:val="en-US" w:eastAsia="zh-CN"/>
        </w:rPr>
        <w:t>时间和地点安排</w:t>
      </w:r>
    </w:p>
    <w:p>
      <w:pPr>
        <w:spacing w:line="240" w:lineRule="auto"/>
        <w:ind w:firstLine="420" w:firstLineChars="200"/>
        <w:rPr>
          <w:rFonts w:hint="default" w:ascii="Times New Roman" w:hAnsi="Times New Roman" w:eastAsia="仿宋_GB2312" w:cs="Times New Roman"/>
          <w:color w:val="000000"/>
          <w:sz w:val="21"/>
          <w:szCs w:val="21"/>
        </w:rPr>
      </w:pPr>
    </w:p>
    <w:p>
      <w:pPr>
        <w:numPr>
          <w:ilvl w:val="0"/>
          <w:numId w:val="1"/>
        </w:numPr>
        <w:spacing w:line="360" w:lineRule="auto"/>
        <w:ind w:left="-10" w:leftChars="0" w:firstLine="640" w:firstLineChars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培训时间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2023年9月13日报到，9月27日结束。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二、培训地点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1.浙江大学医学院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报到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地点：杭州市上城区城站广场8号浙江铁道大厦城市广场大酒店。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联系人：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蔡梦骞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13290985276；余美月，18958095098、0571－88208154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2.温州医科大学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报到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地点：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温州市鹿城区学院西路268号温州医科大学学院路校区大学生活动中C04办公室。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联系人：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韩乔生，18857708494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3.杭州医学院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报到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地点：杭州市滨江区滨文路481号杭州医学院滨江校区图书馆202室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联系人：梁美好，18667092886；王明丽，18367180529。</w:t>
      </w:r>
    </w:p>
    <w:p>
      <w:pPr>
        <w:widowControl/>
        <w:jc w:val="left"/>
        <w:textAlignment w:val="center"/>
        <w:rPr>
          <w:rFonts w:hint="default" w:ascii="Times New Roman" w:hAnsi="Times New Roman" w:eastAsia="黑体" w:cs="Times New Roman"/>
          <w:color w:val="0000FF"/>
          <w:kern w:val="0"/>
          <w:sz w:val="32"/>
          <w:szCs w:val="32"/>
          <w:lang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A407E"/>
    <w:multiLevelType w:val="singleLevel"/>
    <w:tmpl w:val="5C9A407E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467EA"/>
    <w:rsid w:val="5AA4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2023-08-25T06:53:00Z</dcterms:created>
  <dc:creator>admin</dc:creator>
  <cp:lastModifiedBy>admin</cp:lastModifiedBy>
  <dcterms:modified xsi:type="dcterms:W3CDTF">2023-08-25T06:54:24Z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