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严厉打击非法应用人类辅助生殖技术专项行动汇总表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eastAsia="宋体" w:cs="Times New Roman"/>
          <w:b/>
          <w:color w:val="auto"/>
          <w:sz w:val="21"/>
          <w:u w:val="single"/>
        </w:rPr>
        <w:t xml:space="preserve">              </w:t>
      </w:r>
      <w:r>
        <w:rPr>
          <w:rFonts w:hint="default" w:eastAsia="宋体" w:cs="Times New Roman"/>
          <w:b/>
          <w:color w:val="auto"/>
          <w:sz w:val="21"/>
          <w:lang w:val="en-US" w:eastAsia="zh-CN"/>
        </w:rPr>
        <w:t>市</w:t>
      </w:r>
      <w:r>
        <w:rPr>
          <w:rFonts w:hint="default" w:eastAsia="宋体" w:cs="Times New Roman"/>
          <w:b/>
          <w:color w:val="auto"/>
          <w:sz w:val="21"/>
        </w:rPr>
        <w:t xml:space="preserve">   </w:t>
      </w:r>
    </w:p>
    <w:tbl>
      <w:tblPr>
        <w:tblStyle w:val="3"/>
        <w:tblW w:w="141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873"/>
        <w:gridCol w:w="984"/>
        <w:gridCol w:w="955"/>
        <w:gridCol w:w="787"/>
        <w:gridCol w:w="1255"/>
        <w:gridCol w:w="1255"/>
        <w:gridCol w:w="1083"/>
        <w:gridCol w:w="1213"/>
        <w:gridCol w:w="1106"/>
        <w:gridCol w:w="997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44" w:type="dxa"/>
            <w:vMerge w:val="restart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处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</w:rPr>
              <w:t>理情况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机构及案件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分类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</w:p>
        </w:tc>
        <w:tc>
          <w:tcPr>
            <w:tcW w:w="8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技术准入机构</w:t>
            </w:r>
          </w:p>
        </w:tc>
        <w:tc>
          <w:tcPr>
            <w:tcW w:w="27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非技术准入机构</w:t>
            </w:r>
          </w:p>
        </w:tc>
        <w:tc>
          <w:tcPr>
            <w:tcW w:w="12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未配备身份识别设备</w:t>
            </w:r>
          </w:p>
        </w:tc>
        <w:tc>
          <w:tcPr>
            <w:tcW w:w="12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未经批准开展人类辅助生殖技术</w:t>
            </w:r>
          </w:p>
        </w:tc>
        <w:tc>
          <w:tcPr>
            <w:tcW w:w="1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非法采供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val="en-US" w:eastAsia="zh-CN"/>
              </w:rPr>
              <w:t>卵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、采供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val="en-US" w:eastAsia="zh-CN"/>
              </w:rPr>
              <w:t>精</w:t>
            </w:r>
          </w:p>
        </w:tc>
        <w:tc>
          <w:tcPr>
            <w:tcW w:w="1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非法开具出生医学证明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非法进行性别鉴定</w:t>
            </w:r>
          </w:p>
        </w:tc>
        <w:tc>
          <w:tcPr>
            <w:tcW w:w="9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涉嫌开展“代孕”</w:t>
            </w:r>
          </w:p>
        </w:tc>
        <w:tc>
          <w:tcPr>
            <w:tcW w:w="14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查处违法违规发布相关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宣传信息及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广告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互联网站（APP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244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医疗机构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其他机构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检查对象数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案件数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责令改正数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警告数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ind w:firstLine="210" w:firstLineChars="100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罚款户（人）次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罚款金额（万元）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没收违法所得（万元）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责令停业整顿户数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吊销行政许可资质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移送相关部门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移送司法机关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</w:tbl>
    <w:p>
      <w:pPr>
        <w:tabs>
          <w:tab w:val="left" w:pos="195"/>
        </w:tabs>
        <w:rPr>
          <w:rFonts w:hint="default" w:eastAsia="宋体" w:cs="Times New Roman"/>
          <w:color w:val="auto"/>
          <w:sz w:val="21"/>
          <w:u w:val="single"/>
        </w:rPr>
      </w:pPr>
      <w:r>
        <w:rPr>
          <w:rFonts w:hint="default" w:eastAsia="宋体" w:cs="Times New Roman"/>
          <w:b/>
          <w:color w:val="auto"/>
          <w:sz w:val="21"/>
        </w:rPr>
        <w:t xml:space="preserve">                                                           </w:t>
      </w:r>
    </w:p>
    <w:p>
      <w:pPr>
        <w:tabs>
          <w:tab w:val="left" w:pos="195"/>
        </w:tabs>
        <w:ind w:firstLine="1050" w:firstLineChars="500"/>
        <w:rPr>
          <w:rFonts w:hint="default" w:ascii="Times New Roman" w:eastAsia="仿宋_GB2312" w:cs="Times New Roman"/>
        </w:rPr>
      </w:pPr>
      <w:r>
        <w:rPr>
          <w:rFonts w:hint="default" w:ascii="Times New Roman" w:hAnsi="Times New Roman" w:eastAsia="仿宋" w:cs="Times New Roman"/>
          <w:bCs/>
          <w:color w:val="auto"/>
          <w:sz w:val="21"/>
        </w:rPr>
        <w:t>填表人：</w:t>
      </w:r>
      <w:r>
        <w:rPr>
          <w:rFonts w:hint="default" w:ascii="Times New Roman" w:hAnsi="Times New Roman" w:eastAsia="仿宋" w:cs="Times New Roman"/>
          <w:b/>
          <w:color w:val="auto"/>
          <w:sz w:val="21"/>
        </w:rPr>
        <w:t xml:space="preserve">      </w:t>
      </w:r>
      <w:r>
        <w:rPr>
          <w:rFonts w:hint="default" w:ascii="Times New Roman" w:hAnsi="Times New Roman" w:eastAsia="仿宋" w:cs="Times New Roman"/>
          <w:b/>
          <w:color w:val="auto"/>
          <w:sz w:val="21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color w:val="auto"/>
          <w:sz w:val="21"/>
        </w:rPr>
        <w:t xml:space="preserve">         </w:t>
      </w:r>
      <w:r>
        <w:rPr>
          <w:rFonts w:hint="default" w:ascii="Times New Roman" w:hAnsi="Times New Roman" w:eastAsia="仿宋" w:cs="Times New Roman"/>
          <w:b/>
          <w:color w:val="auto"/>
          <w:sz w:val="21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/>
          <w:color w:val="auto"/>
          <w:sz w:val="21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1"/>
        </w:rPr>
        <w:t xml:space="preserve">联系方式：             </w:t>
      </w:r>
      <w:r>
        <w:rPr>
          <w:rFonts w:hint="default" w:ascii="Times New Roman" w:hAnsi="Times New Roman" w:eastAsia="仿宋" w:cs="Times New Roman"/>
          <w:color w:val="auto"/>
          <w:sz w:val="21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color w:val="auto"/>
          <w:sz w:val="21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1"/>
        </w:rPr>
        <w:t>填表日期：        年      月     日</w:t>
      </w:r>
    </w:p>
    <w:p>
      <w:bookmarkStart w:id="0" w:name="_GoBack"/>
      <w:bookmarkEnd w:id="0"/>
    </w:p>
    <w:sectPr>
      <w:footerReference r:id="rId3" w:type="first"/>
      <w:pgSz w:w="16838" w:h="11906" w:orient="landscape"/>
      <w:pgMar w:top="2098" w:right="1531" w:bottom="1440" w:left="1531" w:header="851" w:footer="1361" w:gutter="0"/>
      <w:cols w:space="720" w:num="1"/>
      <w:titlePg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firstLine="12320" w:firstLineChars="4400"/>
      <w:jc w:val="both"/>
    </w:pPr>
    <w:r>
      <w:rPr>
        <w:rStyle w:val="5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5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5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5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5"/>
        <w:rFonts w:ascii="宋体"/>
        <w:sz w:val="28"/>
        <w:szCs w:val="28"/>
      </w:rPr>
      <w:t xml:space="preserve"> </w:t>
    </w:r>
    <w:r>
      <w:rPr>
        <w:rStyle w:val="5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1345A"/>
    <w:rsid w:val="0461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2023-08-11T04:44:00Z</dcterms:created>
  <dc:creator>admin</dc:creator>
  <cp:lastModifiedBy>admin</cp:lastModifiedBy>
  <dcterms:modified xsi:type="dcterms:W3CDTF">2023-08-11T04:45:13Z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