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240" w:line="480" w:lineRule="exact"/>
        <w:rPr>
          <w:rFonts w:ascii="仿宋" w:eastAsia="仿宋" w:cs="仿宋"/>
          <w:bCs/>
          <w:sz w:val="32"/>
          <w:szCs w:val="32"/>
        </w:rPr>
      </w:pPr>
      <w:bookmarkStart w:id="0" w:name="_GoBack"/>
      <w:bookmarkEnd w:id="0"/>
      <w:r>
        <w:rPr>
          <w:rFonts w:hint="eastAsia" w:ascii="仿宋" w:eastAsia="仿宋" w:cs="仿宋"/>
          <w:bCs/>
          <w:sz w:val="32"/>
          <w:szCs w:val="32"/>
        </w:rPr>
        <w:t>附件1</w:t>
      </w:r>
    </w:p>
    <w:p>
      <w:pPr>
        <w:widowControl/>
        <w:spacing w:before="240" w:line="480" w:lineRule="exact"/>
        <w:rPr>
          <w:rFonts w:ascii="仿宋" w:eastAsia="仿宋" w:cs="仿宋"/>
          <w:bCs/>
          <w:szCs w:val="32"/>
        </w:rPr>
      </w:pPr>
    </w:p>
    <w:p>
      <w:pPr>
        <w:widowControl/>
        <w:spacing w:before="240" w:line="480" w:lineRule="exact"/>
        <w:rPr>
          <w:rFonts w:ascii="仿宋" w:eastAsia="仿宋" w:cs="仿宋"/>
          <w:bCs/>
          <w:szCs w:val="32"/>
        </w:rPr>
      </w:pPr>
    </w:p>
    <w:p>
      <w:pPr>
        <w:widowControl/>
        <w:spacing w:before="240" w:line="480" w:lineRule="exact"/>
        <w:rPr>
          <w:rFonts w:ascii="仿宋" w:eastAsia="仿宋" w:cs="仿宋"/>
          <w:bCs/>
          <w:sz w:val="16"/>
          <w:szCs w:val="32"/>
        </w:rPr>
      </w:pPr>
    </w:p>
    <w:p>
      <w:pPr>
        <w:widowControl/>
        <w:spacing w:before="240" w:line="360" w:lineRule="auto"/>
        <w:jc w:val="center"/>
        <w:rPr>
          <w:rFonts w:ascii="仿宋" w:eastAsia="仿宋" w:cs="仿宋"/>
          <w:b/>
          <w:bCs/>
          <w:sz w:val="56"/>
          <w:szCs w:val="80"/>
        </w:rPr>
      </w:pPr>
      <w:r>
        <w:rPr>
          <w:rFonts w:hint="eastAsia" w:ascii="仿宋" w:eastAsia="仿宋" w:cs="仿宋"/>
          <w:b/>
          <w:bCs/>
          <w:sz w:val="56"/>
          <w:szCs w:val="80"/>
        </w:rPr>
        <w:t>乙类大型医用设备配置许可</w:t>
      </w:r>
    </w:p>
    <w:p>
      <w:pPr>
        <w:widowControl/>
        <w:spacing w:before="240" w:line="360" w:lineRule="auto"/>
        <w:jc w:val="center"/>
        <w:rPr>
          <w:rFonts w:ascii="仿宋" w:eastAsia="仿宋" w:cs="仿宋"/>
          <w:szCs w:val="32"/>
        </w:rPr>
      </w:pPr>
      <w:r>
        <w:rPr>
          <w:rFonts w:hint="eastAsia" w:ascii="仿宋" w:eastAsia="仿宋" w:cs="仿宋"/>
          <w:b/>
          <w:bCs/>
          <w:sz w:val="56"/>
          <w:szCs w:val="80"/>
        </w:rPr>
        <w:t>申  请  表</w:t>
      </w:r>
    </w:p>
    <w:p>
      <w:pPr>
        <w:widowControl/>
        <w:spacing w:before="100" w:beforeAutospacing="1" w:after="100" w:afterAutospacing="1" w:line="360" w:lineRule="exact"/>
        <w:rPr>
          <w:rFonts w:ascii="仿宋" w:eastAsia="仿宋" w:cs="仿宋"/>
          <w:szCs w:val="32"/>
        </w:rPr>
      </w:pPr>
    </w:p>
    <w:p>
      <w:pPr>
        <w:widowControl/>
        <w:spacing w:before="100" w:beforeAutospacing="1" w:after="100" w:afterAutospacing="1" w:line="360" w:lineRule="exact"/>
        <w:rPr>
          <w:rFonts w:ascii="仿宋" w:eastAsia="仿宋" w:cs="仿宋"/>
          <w:szCs w:val="32"/>
        </w:rPr>
      </w:pPr>
    </w:p>
    <w:p>
      <w:pPr>
        <w:widowControl/>
        <w:spacing w:before="240" w:after="240" w:line="360" w:lineRule="exact"/>
        <w:ind w:firstLine="942"/>
        <w:rPr>
          <w:rFonts w:ascii="仿宋" w:eastAsia="仿宋" w:cs="仿宋"/>
          <w:b/>
          <w:sz w:val="28"/>
          <w:szCs w:val="32"/>
        </w:rPr>
      </w:pPr>
      <w:r>
        <w:rPr>
          <w:rFonts w:hint="eastAsia" w:ascii="仿宋" w:eastAsia="仿宋" w:cs="仿宋"/>
          <w:b/>
          <w:sz w:val="28"/>
          <w:szCs w:val="32"/>
        </w:rPr>
        <w:t xml:space="preserve">设 备 名 称  </w:t>
      </w:r>
      <w:r>
        <w:rPr>
          <w:rFonts w:hint="eastAsia" w:ascii="仿宋" w:eastAsia="仿宋" w:cs="仿宋"/>
          <w:b/>
          <w:sz w:val="28"/>
          <w:u w:val="single"/>
        </w:rPr>
        <w:t xml:space="preserve">                                 </w:t>
      </w:r>
    </w:p>
    <w:p>
      <w:pPr>
        <w:widowControl/>
        <w:spacing w:before="240" w:after="240" w:line="360" w:lineRule="exact"/>
        <w:ind w:firstLine="960"/>
        <w:rPr>
          <w:rFonts w:ascii="仿宋" w:eastAsia="仿宋" w:cs="仿宋"/>
          <w:b/>
          <w:sz w:val="28"/>
          <w:u w:val="single"/>
        </w:rPr>
      </w:pPr>
      <w:r>
        <w:rPr>
          <w:rFonts w:hint="eastAsia" w:ascii="仿宋" w:eastAsia="仿宋" w:cs="仿宋"/>
          <w:b/>
          <w:sz w:val="28"/>
        </w:rPr>
        <w:t xml:space="preserve">申 请 单 位  </w:t>
      </w:r>
      <w:r>
        <w:rPr>
          <w:rFonts w:hint="eastAsia" w:ascii="仿宋" w:eastAsia="仿宋" w:cs="仿宋"/>
          <w:b/>
          <w:sz w:val="28"/>
          <w:u w:val="single"/>
        </w:rPr>
        <w:t xml:space="preserve">                         （盖章）</w:t>
      </w:r>
    </w:p>
    <w:p>
      <w:pPr>
        <w:widowControl/>
        <w:spacing w:before="240" w:after="240" w:line="360" w:lineRule="exact"/>
        <w:ind w:firstLine="960"/>
        <w:rPr>
          <w:rFonts w:ascii="仿宋" w:eastAsia="仿宋" w:cs="仿宋"/>
          <w:b/>
          <w:sz w:val="28"/>
        </w:rPr>
      </w:pPr>
      <w:r>
        <w:rPr>
          <w:rFonts w:hint="eastAsia" w:ascii="仿宋" w:eastAsia="仿宋" w:cs="仿宋"/>
          <w:b/>
          <w:sz w:val="28"/>
        </w:rPr>
        <w:t xml:space="preserve">所在地市（行署） </w:t>
      </w:r>
      <w:r>
        <w:rPr>
          <w:rFonts w:hint="eastAsia" w:ascii="仿宋" w:eastAsia="仿宋" w:cs="仿宋"/>
          <w:b/>
          <w:sz w:val="28"/>
          <w:u w:val="single"/>
        </w:rPr>
        <w:t xml:space="preserve">                             </w:t>
      </w:r>
    </w:p>
    <w:p>
      <w:pPr>
        <w:widowControl/>
        <w:spacing w:before="240" w:after="240" w:line="360" w:lineRule="exact"/>
        <w:ind w:firstLine="960"/>
        <w:rPr>
          <w:rFonts w:ascii="仿宋" w:eastAsia="仿宋" w:cs="仿宋"/>
          <w:b/>
          <w:sz w:val="28"/>
          <w:szCs w:val="32"/>
        </w:rPr>
      </w:pPr>
      <w:r>
        <w:rPr>
          <w:rFonts w:hint="eastAsia" w:ascii="仿宋" w:eastAsia="仿宋" w:cs="仿宋"/>
          <w:b/>
          <w:sz w:val="28"/>
          <w:szCs w:val="32"/>
        </w:rPr>
        <w:t xml:space="preserve">填 表 人 </w:t>
      </w:r>
      <w:r>
        <w:rPr>
          <w:rFonts w:hint="eastAsia" w:ascii="仿宋" w:eastAsia="仿宋" w:cs="仿宋"/>
          <w:b/>
          <w:sz w:val="28"/>
          <w:u w:val="single"/>
        </w:rPr>
        <w:t xml:space="preserve">                                     </w:t>
      </w:r>
      <w:r>
        <w:rPr>
          <w:rFonts w:hint="eastAsia" w:ascii="仿宋" w:eastAsia="仿宋" w:cs="仿宋"/>
          <w:b/>
          <w:sz w:val="28"/>
          <w:szCs w:val="32"/>
        </w:rPr>
        <w:t xml:space="preserve">  </w:t>
      </w:r>
    </w:p>
    <w:p>
      <w:pPr>
        <w:widowControl/>
        <w:spacing w:before="240" w:after="240" w:line="360" w:lineRule="exact"/>
        <w:ind w:firstLine="960"/>
        <w:rPr>
          <w:rFonts w:ascii="仿宋" w:eastAsia="仿宋" w:cs="仿宋"/>
          <w:b/>
          <w:sz w:val="28"/>
        </w:rPr>
      </w:pPr>
      <w:r>
        <w:rPr>
          <w:rFonts w:hint="eastAsia" w:ascii="仿宋" w:eastAsia="仿宋" w:cs="仿宋"/>
          <w:b/>
          <w:sz w:val="28"/>
          <w:szCs w:val="32"/>
        </w:rPr>
        <w:t xml:space="preserve">联系方式 </w:t>
      </w:r>
      <w:r>
        <w:rPr>
          <w:rFonts w:hint="eastAsia" w:ascii="仿宋" w:eastAsia="仿宋" w:cs="仿宋"/>
          <w:b/>
          <w:sz w:val="28"/>
          <w:szCs w:val="32"/>
          <w:u w:val="single"/>
        </w:rPr>
        <w:t xml:space="preserve">                                     </w:t>
      </w:r>
      <w:r>
        <w:rPr>
          <w:rFonts w:hint="eastAsia" w:ascii="仿宋" w:eastAsia="仿宋" w:cs="仿宋"/>
          <w:b/>
          <w:sz w:val="28"/>
        </w:rPr>
        <w:t xml:space="preserve">  </w:t>
      </w:r>
    </w:p>
    <w:p>
      <w:pPr>
        <w:widowControl/>
        <w:spacing w:before="240" w:after="240" w:line="360" w:lineRule="exact"/>
        <w:ind w:firstLine="960"/>
        <w:rPr>
          <w:rFonts w:ascii="仿宋" w:eastAsia="仿宋" w:cs="仿宋"/>
          <w:b/>
          <w:sz w:val="28"/>
        </w:rPr>
      </w:pPr>
      <w:r>
        <w:rPr>
          <w:rFonts w:hint="eastAsia" w:ascii="仿宋" w:eastAsia="仿宋" w:cs="仿宋"/>
          <w:b/>
          <w:sz w:val="28"/>
        </w:rPr>
        <w:t>填 报 日 期          年        月        日</w:t>
      </w:r>
    </w:p>
    <w:p>
      <w:pPr>
        <w:widowControl/>
        <w:spacing w:before="100" w:beforeAutospacing="1" w:after="100" w:afterAutospacing="1" w:line="945" w:lineRule="exact"/>
        <w:rPr>
          <w:rFonts w:ascii="仿宋" w:eastAsia="仿宋" w:cs="仿宋"/>
          <w:szCs w:val="32"/>
        </w:rPr>
      </w:pPr>
    </w:p>
    <w:p>
      <w:pPr>
        <w:pStyle w:val="9"/>
      </w:pPr>
    </w:p>
    <w:p>
      <w:pPr>
        <w:widowControl/>
        <w:spacing w:before="100" w:beforeAutospacing="1" w:after="100" w:afterAutospacing="1" w:line="945" w:lineRule="exact"/>
        <w:jc w:val="center"/>
        <w:rPr>
          <w:rFonts w:ascii="仿宋" w:eastAsia="仿宋" w:cs="仿宋"/>
          <w:sz w:val="28"/>
          <w:szCs w:val="28"/>
        </w:rPr>
      </w:pPr>
      <w:r>
        <w:rPr>
          <w:rFonts w:hint="eastAsia" w:ascii="仿宋" w:eastAsia="仿宋" w:cs="仿宋"/>
          <w:sz w:val="28"/>
          <w:szCs w:val="28"/>
        </w:rPr>
        <w:t>黑龙江省卫生健康委员会  制</w:t>
      </w:r>
    </w:p>
    <w:p>
      <w:r>
        <w:br w:type="page"/>
      </w:r>
    </w:p>
    <w:p>
      <w:pPr>
        <w:widowControl/>
        <w:spacing w:line="945" w:lineRule="exact"/>
        <w:jc w:val="center"/>
        <w:rPr>
          <w:rFonts w:ascii="仿宋" w:eastAsia="仿宋" w:cs="仿宋"/>
          <w:b/>
          <w:sz w:val="32"/>
          <w:szCs w:val="32"/>
        </w:rPr>
      </w:pPr>
      <w:r>
        <w:rPr>
          <w:rFonts w:hint="eastAsia" w:ascii="仿宋" w:eastAsia="仿宋" w:cs="仿宋"/>
          <w:b/>
          <w:sz w:val="32"/>
          <w:szCs w:val="32"/>
        </w:rPr>
        <w:t>填  表  说  明</w:t>
      </w:r>
    </w:p>
    <w:p>
      <w:pPr>
        <w:widowControl/>
        <w:adjustRightInd w:val="0"/>
        <w:spacing w:line="240" w:lineRule="exact"/>
        <w:ind w:firstLine="600" w:firstLineChars="200"/>
        <w:rPr>
          <w:rFonts w:ascii="仿宋" w:eastAsia="仿宋" w:cs="仿宋"/>
          <w:sz w:val="30"/>
          <w:szCs w:val="30"/>
        </w:rPr>
      </w:pPr>
    </w:p>
    <w:p>
      <w:pPr>
        <w:widowControl/>
        <w:adjustRightInd w:val="0"/>
        <w:spacing w:line="560" w:lineRule="exact"/>
        <w:ind w:firstLine="600" w:firstLineChars="200"/>
        <w:rPr>
          <w:rFonts w:ascii="仿宋" w:eastAsia="仿宋" w:cs="仿宋"/>
          <w:sz w:val="30"/>
          <w:szCs w:val="30"/>
        </w:rPr>
      </w:pPr>
      <w:r>
        <w:rPr>
          <w:rFonts w:hint="eastAsia" w:ascii="仿宋" w:eastAsia="仿宋" w:cs="仿宋"/>
          <w:sz w:val="30"/>
          <w:szCs w:val="30"/>
        </w:rPr>
        <w:t>1.申请单位应当如实填报本表。</w:t>
      </w:r>
    </w:p>
    <w:p>
      <w:pPr>
        <w:widowControl/>
        <w:adjustRightInd w:val="0"/>
        <w:spacing w:line="560" w:lineRule="exact"/>
        <w:ind w:firstLine="600" w:firstLineChars="200"/>
        <w:rPr>
          <w:rFonts w:ascii="仿宋" w:eastAsia="仿宋" w:cs="仿宋"/>
          <w:sz w:val="30"/>
          <w:szCs w:val="30"/>
        </w:rPr>
      </w:pPr>
      <w:r>
        <w:rPr>
          <w:rFonts w:hint="eastAsia" w:ascii="仿宋" w:eastAsia="仿宋" w:cs="仿宋"/>
          <w:sz w:val="30"/>
          <w:szCs w:val="30"/>
        </w:rPr>
        <w:t>2.申请单位是医疗机构的，“申请单位全称”、“法定代表人（主要负责人）”、“申请单位地址”按照《医疗机构执业许可证》填写，“编制床位数”填写取得《医疗机构执业许可证》时核准的床位数。</w:t>
      </w:r>
    </w:p>
    <w:p>
      <w:pPr>
        <w:widowControl/>
        <w:adjustRightInd w:val="0"/>
        <w:spacing w:line="560" w:lineRule="exact"/>
        <w:ind w:firstLine="600" w:firstLineChars="200"/>
        <w:rPr>
          <w:rFonts w:ascii="仿宋" w:eastAsia="仿宋" w:cs="仿宋"/>
          <w:sz w:val="30"/>
          <w:szCs w:val="30"/>
        </w:rPr>
      </w:pPr>
      <w:r>
        <w:rPr>
          <w:rFonts w:hint="eastAsia" w:ascii="仿宋" w:eastAsia="仿宋" w:cs="仿宋"/>
          <w:sz w:val="30"/>
          <w:szCs w:val="30"/>
        </w:rPr>
        <w:t>3.“所有制性质”包括全民、集体、私营、股份制等。</w:t>
      </w:r>
    </w:p>
    <w:p>
      <w:pPr>
        <w:widowControl/>
        <w:adjustRightInd w:val="0"/>
        <w:spacing w:line="560" w:lineRule="exact"/>
        <w:ind w:firstLine="600" w:firstLineChars="200"/>
        <w:rPr>
          <w:rFonts w:ascii="仿宋" w:eastAsia="仿宋" w:cs="仿宋"/>
          <w:sz w:val="30"/>
          <w:szCs w:val="30"/>
        </w:rPr>
      </w:pPr>
      <w:r>
        <w:rPr>
          <w:rFonts w:hint="eastAsia" w:ascii="仿宋" w:eastAsia="仿宋" w:cs="仿宋"/>
          <w:sz w:val="30"/>
          <w:szCs w:val="30"/>
        </w:rPr>
        <w:t>4.“举办主体”分为县办、市办、省办、中央部门办、国有或集体企事业单位办、乡镇卫生院和社会办医院。</w:t>
      </w:r>
    </w:p>
    <w:p>
      <w:pPr>
        <w:widowControl/>
        <w:adjustRightInd w:val="0"/>
        <w:spacing w:line="560" w:lineRule="exact"/>
        <w:ind w:firstLine="600" w:firstLineChars="200"/>
        <w:rPr>
          <w:rFonts w:ascii="仿宋" w:eastAsia="仿宋" w:cs="仿宋"/>
          <w:sz w:val="30"/>
          <w:szCs w:val="30"/>
        </w:rPr>
      </w:pPr>
      <w:r>
        <w:rPr>
          <w:rFonts w:hint="eastAsia" w:ascii="仿宋" w:eastAsia="仿宋" w:cs="仿宋"/>
          <w:sz w:val="30"/>
          <w:szCs w:val="30"/>
        </w:rPr>
        <w:t>5.“经营性质”分为非营利性、营利性。</w:t>
      </w:r>
    </w:p>
    <w:p>
      <w:pPr>
        <w:widowControl/>
        <w:adjustRightInd w:val="0"/>
        <w:spacing w:line="560" w:lineRule="exact"/>
        <w:ind w:firstLine="600" w:firstLineChars="200"/>
        <w:rPr>
          <w:rFonts w:ascii="仿宋" w:eastAsia="仿宋" w:cs="仿宋"/>
          <w:sz w:val="30"/>
          <w:szCs w:val="30"/>
        </w:rPr>
      </w:pPr>
      <w:r>
        <w:rPr>
          <w:rFonts w:hint="eastAsia" w:ascii="仿宋" w:eastAsia="仿宋" w:cs="仿宋"/>
          <w:sz w:val="30"/>
          <w:szCs w:val="30"/>
        </w:rPr>
        <w:t>6.申请单位是医疗机构的，“评审等级”按主管卫生健康行政部门核定等级填写。</w:t>
      </w:r>
    </w:p>
    <w:p>
      <w:pPr>
        <w:widowControl/>
        <w:adjustRightInd w:val="0"/>
        <w:spacing w:line="560" w:lineRule="exact"/>
        <w:ind w:firstLine="600" w:firstLineChars="200"/>
        <w:rPr>
          <w:rFonts w:ascii="仿宋" w:eastAsia="仿宋" w:cs="仿宋"/>
          <w:sz w:val="30"/>
          <w:szCs w:val="30"/>
        </w:rPr>
      </w:pPr>
      <w:r>
        <w:rPr>
          <w:rFonts w:hint="eastAsia" w:ascii="仿宋" w:eastAsia="仿宋" w:cs="仿宋"/>
          <w:sz w:val="30"/>
          <w:szCs w:val="30"/>
        </w:rPr>
        <w:t>7.“统一社会信用代码”是指用于法人和其他组织身份识别的唯一代码。</w:t>
      </w:r>
    </w:p>
    <w:p>
      <w:pPr>
        <w:widowControl/>
        <w:adjustRightInd w:val="0"/>
        <w:spacing w:line="360" w:lineRule="auto"/>
        <w:ind w:firstLine="600" w:firstLineChars="200"/>
        <w:rPr>
          <w:rFonts w:ascii="仿宋" w:eastAsia="仿宋" w:cs="仿宋"/>
          <w:sz w:val="30"/>
          <w:szCs w:val="30"/>
        </w:rPr>
      </w:pPr>
      <w:r>
        <w:rPr>
          <w:rFonts w:hint="eastAsia" w:ascii="仿宋" w:eastAsia="仿宋" w:cs="仿宋"/>
          <w:sz w:val="30"/>
          <w:szCs w:val="30"/>
        </w:rPr>
        <w:t>8.申请单位是医疗机构的，“上一年门急诊人次”、“上一年住院人数”、“</w:t>
      </w:r>
      <w:r>
        <w:rPr>
          <w:rFonts w:hint="eastAsia" w:ascii="仿宋" w:eastAsia="仿宋" w:cs="仿宋"/>
          <w:sz w:val="24"/>
        </w:rPr>
        <w:t xml:space="preserve"> </w:t>
      </w:r>
      <w:r>
        <w:rPr>
          <w:rFonts w:hint="eastAsia" w:ascii="仿宋" w:eastAsia="仿宋" w:cs="仿宋"/>
          <w:sz w:val="30"/>
          <w:szCs w:val="30"/>
        </w:rPr>
        <w:t>上一年肿瘤病人收治数”、“</w:t>
      </w:r>
      <w:r>
        <w:rPr>
          <w:rFonts w:hint="eastAsia" w:ascii="仿宋" w:eastAsia="仿宋" w:cs="仿宋"/>
          <w:sz w:val="24"/>
        </w:rPr>
        <w:t xml:space="preserve"> </w:t>
      </w:r>
      <w:r>
        <w:rPr>
          <w:rFonts w:hint="eastAsia" w:ascii="仿宋" w:eastAsia="仿宋" w:cs="仿宋"/>
          <w:sz w:val="30"/>
          <w:szCs w:val="30"/>
        </w:rPr>
        <w:t>上一年手术量”、“上一年放射治疗患者收治数”、“上一年肿瘤病人放射治疗例数”、“</w:t>
      </w:r>
      <w:r>
        <w:rPr>
          <w:rFonts w:hint="eastAsia" w:ascii="仿宋" w:eastAsia="仿宋" w:cs="仿宋"/>
          <w:sz w:val="24"/>
        </w:rPr>
        <w:t xml:space="preserve"> </w:t>
      </w:r>
      <w:r>
        <w:rPr>
          <w:rFonts w:hint="eastAsia" w:ascii="仿宋" w:eastAsia="仿宋" w:cs="仿宋"/>
          <w:sz w:val="30"/>
          <w:szCs w:val="30"/>
        </w:rPr>
        <w:t>上一年总收入”、“</w:t>
      </w:r>
      <w:r>
        <w:rPr>
          <w:rFonts w:hint="eastAsia" w:ascii="仿宋" w:eastAsia="仿宋" w:cs="仿宋"/>
          <w:sz w:val="24"/>
        </w:rPr>
        <w:t xml:space="preserve"> </w:t>
      </w:r>
      <w:r>
        <w:rPr>
          <w:rFonts w:hint="eastAsia" w:ascii="仿宋" w:eastAsia="仿宋" w:cs="仿宋"/>
          <w:sz w:val="30"/>
          <w:szCs w:val="30"/>
        </w:rPr>
        <w:t>上一年总支出”均填报上一年度数据。</w:t>
      </w:r>
    </w:p>
    <w:p>
      <w:pPr>
        <w:widowControl/>
        <w:adjustRightInd w:val="0"/>
        <w:spacing w:line="360" w:lineRule="auto"/>
        <w:ind w:firstLine="600" w:firstLineChars="200"/>
        <w:rPr>
          <w:rFonts w:ascii="仿宋" w:eastAsia="仿宋" w:cs="仿宋"/>
          <w:sz w:val="30"/>
          <w:szCs w:val="30"/>
        </w:rPr>
      </w:pPr>
      <w:r>
        <w:rPr>
          <w:rFonts w:hint="eastAsia" w:ascii="仿宋" w:eastAsia="仿宋" w:cs="仿宋"/>
          <w:sz w:val="30"/>
          <w:szCs w:val="30"/>
        </w:rPr>
        <w:t>9.申请单位为医疗机构的，“医疗安全情况”填写过去2年内发生的一级、二级医疗事故的数量和具体情况，若无，则填写“无”。</w:t>
      </w:r>
    </w:p>
    <w:p>
      <w:pPr>
        <w:widowControl/>
        <w:adjustRightInd w:val="0"/>
        <w:spacing w:line="360" w:lineRule="auto"/>
        <w:ind w:firstLine="600" w:firstLineChars="200"/>
        <w:rPr>
          <w:rFonts w:ascii="仿宋" w:eastAsia="仿宋" w:cs="仿宋"/>
          <w:sz w:val="30"/>
          <w:szCs w:val="30"/>
        </w:rPr>
      </w:pPr>
      <w:r>
        <w:rPr>
          <w:rFonts w:hint="eastAsia" w:ascii="仿宋" w:eastAsia="仿宋" w:cs="仿宋"/>
          <w:sz w:val="30"/>
          <w:szCs w:val="30"/>
        </w:rPr>
        <w:t>10.“申请配置设备名称” 应按照国家大型医用设备配置许可管理目录，填写申请配置设备的标准中文和英文名称，“主要性能和用途”填写申请配置设备的性能和用途，“资金来源”填写财政资金和自筹资金数额等。</w:t>
      </w:r>
    </w:p>
    <w:p>
      <w:pPr>
        <w:widowControl/>
        <w:autoSpaceDE w:val="0"/>
        <w:autoSpaceDN w:val="0"/>
        <w:adjustRightInd w:val="0"/>
        <w:snapToGrid w:val="0"/>
        <w:spacing w:line="360" w:lineRule="auto"/>
        <w:ind w:firstLine="600" w:firstLineChars="200"/>
        <w:rPr>
          <w:rFonts w:ascii="仿宋" w:eastAsia="仿宋" w:cs="仿宋"/>
          <w:sz w:val="30"/>
          <w:szCs w:val="30"/>
        </w:rPr>
      </w:pPr>
      <w:r>
        <w:rPr>
          <w:rFonts w:hint="eastAsia" w:ascii="仿宋" w:eastAsia="仿宋" w:cs="仿宋"/>
          <w:sz w:val="30"/>
          <w:szCs w:val="30"/>
        </w:rPr>
        <w:t>11.“可行性研究”论述申请配置设备的必要性和依据、申请配置设备的技术发展前景、技术先进性、产品可靠性、质量安全性、在临床和科研工作中的作用、项目投资分析、申请配置设备需要的主要临床和技术人员情况、学科队伍建设、申请配置设备预期使用情况、社会效益和经济效益分析等。可另附页。</w:t>
      </w:r>
    </w:p>
    <w:p>
      <w:pPr>
        <w:widowControl/>
        <w:autoSpaceDE w:val="0"/>
        <w:autoSpaceDN w:val="0"/>
        <w:adjustRightInd w:val="0"/>
        <w:snapToGrid w:val="0"/>
        <w:spacing w:line="360" w:lineRule="auto"/>
        <w:ind w:firstLine="600" w:firstLineChars="200"/>
        <w:rPr>
          <w:rFonts w:ascii="仿宋" w:eastAsia="仿宋" w:cs="仿宋"/>
          <w:sz w:val="30"/>
          <w:szCs w:val="30"/>
        </w:rPr>
      </w:pPr>
      <w:r>
        <w:rPr>
          <w:rFonts w:hint="eastAsia" w:ascii="仿宋" w:eastAsia="仿宋" w:cs="仿宋"/>
          <w:sz w:val="30"/>
          <w:szCs w:val="30"/>
        </w:rPr>
        <w:t>12.“申请单位功能定位”按照申请单位所承担的医疗、科研、教学等任务实际情况填写，一般分为：一是提供所在区域内常见病、多发病诊疗，体检等基本医疗服务；二是提供服务区域内急危重症、疑难病症诊疗和专科医疗服务，人才培养；三是区域医疗中心，提供服务区域内疑难危重症诊疗和专科医疗服务，承担人才培养、医学科研等任务和技术支撑，带动区域医疗服务发展和整体水平提升；四是国家或省级医学中心，承担全国或省级层面疑难危重症诊断与治疗、高层次医学人才培养、高水平基础医学研究、相关疾病诊疗标准制定、相关专业技术研发等；五是社会办医疗机构等。</w:t>
      </w:r>
    </w:p>
    <w:p>
      <w:pPr>
        <w:widowControl/>
        <w:autoSpaceDE w:val="0"/>
        <w:autoSpaceDN w:val="0"/>
        <w:adjustRightInd w:val="0"/>
        <w:snapToGrid w:val="0"/>
        <w:spacing w:line="360" w:lineRule="auto"/>
        <w:ind w:firstLine="600" w:firstLineChars="200"/>
        <w:rPr>
          <w:rFonts w:ascii="仿宋" w:eastAsia="仿宋" w:cs="仿宋"/>
          <w:sz w:val="30"/>
          <w:szCs w:val="30"/>
        </w:rPr>
      </w:pPr>
      <w:r>
        <w:rPr>
          <w:rFonts w:hint="eastAsia" w:ascii="仿宋" w:eastAsia="仿宋" w:cs="仿宋"/>
          <w:sz w:val="30"/>
          <w:szCs w:val="30"/>
        </w:rPr>
        <w:t>13.“申请单位临床使用需求”主要包括：一是满足常见病、多发病诊疗服务需求或主要用于常规体检；二是满足急危重症、疑难病症诊疗和专科医疗服务的特殊需求；三是满足省部级科研及医学人才培养需求；四是满足国家或省重大科研及高层次医学人才培养、高水平基础医学研究、相关专业技术研发等需求。</w:t>
      </w:r>
    </w:p>
    <w:p>
      <w:pPr>
        <w:widowControl/>
        <w:autoSpaceDE w:val="0"/>
        <w:autoSpaceDN w:val="0"/>
        <w:adjustRightInd w:val="0"/>
        <w:snapToGrid w:val="0"/>
        <w:spacing w:line="360" w:lineRule="auto"/>
        <w:ind w:firstLine="600" w:firstLineChars="200"/>
        <w:rPr>
          <w:rFonts w:ascii="仿宋" w:eastAsia="仿宋" w:cs="仿宋"/>
          <w:sz w:val="30"/>
          <w:szCs w:val="30"/>
        </w:rPr>
      </w:pPr>
      <w:r>
        <w:rPr>
          <w:rFonts w:hint="eastAsia" w:ascii="仿宋" w:eastAsia="仿宋" w:cs="仿宋"/>
          <w:sz w:val="30"/>
          <w:szCs w:val="30"/>
        </w:rPr>
        <w:t>14.“设备所需技术条件”</w:t>
      </w:r>
      <w:r>
        <w:rPr>
          <w:rFonts w:hint="eastAsia" w:ascii="仿宋" w:eastAsia="仿宋" w:cs="仿宋"/>
        </w:rPr>
        <w:t xml:space="preserve"> </w:t>
      </w:r>
      <w:r>
        <w:rPr>
          <w:rFonts w:hint="eastAsia" w:ascii="仿宋" w:eastAsia="仿宋" w:cs="仿宋"/>
          <w:sz w:val="30"/>
          <w:szCs w:val="30"/>
        </w:rPr>
        <w:t>主要包括申请设备相关的科室设置、工作基础、质控体系、应急救治能力、相关的国家级和省部级重点学科、重点专科、科研课题和成果等情况，具体参照相应设备的配置标准填写。</w:t>
      </w:r>
    </w:p>
    <w:p>
      <w:pPr>
        <w:widowControl/>
        <w:autoSpaceDE w:val="0"/>
        <w:autoSpaceDN w:val="0"/>
        <w:adjustRightInd w:val="0"/>
        <w:snapToGrid w:val="0"/>
        <w:spacing w:line="360" w:lineRule="auto"/>
        <w:ind w:firstLine="600" w:firstLineChars="200"/>
        <w:rPr>
          <w:rFonts w:ascii="仿宋" w:eastAsia="仿宋" w:cs="仿宋"/>
          <w:sz w:val="30"/>
          <w:szCs w:val="30"/>
        </w:rPr>
      </w:pPr>
      <w:r>
        <w:rPr>
          <w:rFonts w:hint="eastAsia" w:ascii="仿宋" w:eastAsia="仿宋" w:cs="仿宋"/>
          <w:sz w:val="30"/>
          <w:szCs w:val="30"/>
        </w:rPr>
        <w:t>15.“设备所需配套设施”</w:t>
      </w:r>
      <w:r>
        <w:rPr>
          <w:rFonts w:hint="eastAsia" w:ascii="仿宋" w:eastAsia="仿宋" w:cs="仿宋"/>
        </w:rPr>
        <w:t xml:space="preserve"> </w:t>
      </w:r>
      <w:r>
        <w:rPr>
          <w:rFonts w:hint="eastAsia" w:ascii="仿宋" w:eastAsia="仿宋" w:cs="仿宋"/>
          <w:sz w:val="30"/>
          <w:szCs w:val="30"/>
        </w:rPr>
        <w:t>主要包括申请设备所需的相关场地、基础设施、防护设施、设备安装条件等情况，具体参照相应设备的配置标准填写。</w:t>
      </w:r>
    </w:p>
    <w:p>
      <w:pPr>
        <w:widowControl/>
        <w:autoSpaceDE w:val="0"/>
        <w:autoSpaceDN w:val="0"/>
        <w:adjustRightInd w:val="0"/>
        <w:snapToGrid w:val="0"/>
        <w:spacing w:line="360" w:lineRule="auto"/>
        <w:ind w:firstLine="600" w:firstLineChars="200"/>
        <w:rPr>
          <w:rFonts w:ascii="仿宋" w:eastAsia="仿宋" w:cs="仿宋"/>
          <w:sz w:val="30"/>
          <w:szCs w:val="30"/>
        </w:rPr>
      </w:pPr>
      <w:r>
        <w:rPr>
          <w:rFonts w:hint="eastAsia" w:ascii="仿宋" w:eastAsia="仿宋" w:cs="仿宋"/>
          <w:sz w:val="30"/>
          <w:szCs w:val="30"/>
        </w:rPr>
        <w:t>16.“专业技术人员资质、能力情况”</w:t>
      </w:r>
      <w:r>
        <w:rPr>
          <w:rFonts w:hint="eastAsia" w:ascii="仿宋" w:eastAsia="仿宋" w:cs="仿宋"/>
        </w:rPr>
        <w:t xml:space="preserve"> </w:t>
      </w:r>
      <w:r>
        <w:rPr>
          <w:rFonts w:hint="eastAsia" w:ascii="仿宋" w:eastAsia="仿宋" w:cs="仿宋"/>
          <w:sz w:val="30"/>
          <w:szCs w:val="30"/>
        </w:rPr>
        <w:t>主要包括相关专业技术人员的人员配置、学历、职称、数量、工作经历、接受专业培训等情况，具体参照相应设备的配置标准，并填写附表《申请配置设备使用人员资质能力信息表》。</w:t>
      </w:r>
    </w:p>
    <w:p>
      <w:pPr>
        <w:widowControl/>
        <w:spacing w:line="560" w:lineRule="exact"/>
        <w:ind w:firstLine="482"/>
        <w:rPr>
          <w:rFonts w:ascii="仿宋" w:eastAsia="仿宋" w:cs="仿宋"/>
          <w:sz w:val="30"/>
          <w:szCs w:val="30"/>
        </w:rPr>
      </w:pPr>
    </w:p>
    <w:p>
      <w:pPr>
        <w:widowControl/>
        <w:spacing w:line="560" w:lineRule="exact"/>
        <w:ind w:firstLine="482"/>
        <w:rPr>
          <w:rFonts w:ascii="仿宋" w:eastAsia="仿宋" w:cs="仿宋"/>
          <w:sz w:val="30"/>
          <w:szCs w:val="30"/>
        </w:rPr>
      </w:pPr>
    </w:p>
    <w:p>
      <w:pPr>
        <w:widowControl/>
        <w:spacing w:line="560" w:lineRule="exact"/>
        <w:ind w:firstLine="482"/>
        <w:rPr>
          <w:rFonts w:ascii="仿宋" w:eastAsia="仿宋" w:cs="仿宋"/>
          <w:sz w:val="30"/>
          <w:szCs w:val="30"/>
        </w:rPr>
      </w:pPr>
    </w:p>
    <w:p>
      <w:pPr>
        <w:widowControl/>
        <w:spacing w:line="560" w:lineRule="exact"/>
        <w:ind w:firstLine="482"/>
        <w:rPr>
          <w:rFonts w:ascii="仿宋" w:eastAsia="仿宋" w:cs="仿宋"/>
          <w:sz w:val="30"/>
          <w:szCs w:val="30"/>
        </w:rPr>
      </w:pPr>
    </w:p>
    <w:p>
      <w:pPr>
        <w:widowControl/>
        <w:spacing w:line="360" w:lineRule="auto"/>
        <w:rPr>
          <w:rFonts w:ascii="仿宋" w:eastAsia="仿宋" w:cs="仿宋"/>
          <w:b/>
          <w:sz w:val="24"/>
        </w:rPr>
      </w:pPr>
    </w:p>
    <w:p>
      <w:pPr>
        <w:widowControl/>
        <w:spacing w:line="360" w:lineRule="auto"/>
        <w:rPr>
          <w:rFonts w:ascii="仿宋" w:eastAsia="仿宋" w:cs="仿宋"/>
          <w:b/>
          <w:sz w:val="24"/>
        </w:rPr>
      </w:pPr>
    </w:p>
    <w:p>
      <w:pPr>
        <w:widowControl/>
        <w:spacing w:line="360" w:lineRule="auto"/>
        <w:rPr>
          <w:rFonts w:ascii="仿宋" w:eastAsia="仿宋" w:cs="仿宋"/>
          <w:b/>
          <w:sz w:val="24"/>
        </w:rPr>
      </w:pPr>
    </w:p>
    <w:p>
      <w:pPr>
        <w:widowControl/>
        <w:spacing w:line="360" w:lineRule="auto"/>
        <w:rPr>
          <w:rFonts w:ascii="仿宋" w:eastAsia="仿宋" w:cs="仿宋"/>
          <w:b/>
          <w:sz w:val="24"/>
        </w:rPr>
      </w:pPr>
    </w:p>
    <w:p>
      <w:pPr>
        <w:widowControl/>
        <w:spacing w:line="360" w:lineRule="auto"/>
        <w:rPr>
          <w:rFonts w:ascii="仿宋" w:eastAsia="仿宋" w:cs="仿宋"/>
          <w:b/>
          <w:sz w:val="24"/>
        </w:rPr>
      </w:pPr>
    </w:p>
    <w:p>
      <w:pPr>
        <w:widowControl/>
        <w:spacing w:line="360" w:lineRule="auto"/>
        <w:rPr>
          <w:rFonts w:ascii="仿宋" w:eastAsia="仿宋" w:cs="仿宋"/>
          <w:b/>
          <w:sz w:val="24"/>
        </w:rPr>
      </w:pPr>
    </w:p>
    <w:p>
      <w:pPr>
        <w:widowControl/>
        <w:spacing w:line="360" w:lineRule="auto"/>
        <w:rPr>
          <w:rFonts w:ascii="仿宋" w:eastAsia="仿宋" w:cs="仿宋"/>
          <w:b/>
          <w:sz w:val="24"/>
        </w:rPr>
      </w:pPr>
    </w:p>
    <w:p>
      <w:pPr>
        <w:widowControl/>
        <w:spacing w:line="360" w:lineRule="auto"/>
        <w:rPr>
          <w:rFonts w:ascii="仿宋" w:eastAsia="仿宋" w:cs="仿宋"/>
          <w:b/>
          <w:sz w:val="24"/>
        </w:rPr>
      </w:pPr>
    </w:p>
    <w:tbl>
      <w:tblPr>
        <w:tblStyle w:val="10"/>
        <w:tblW w:w="92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7"/>
        <w:gridCol w:w="2693"/>
        <w:gridCol w:w="1985"/>
        <w:gridCol w:w="28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9214"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仿宋" w:eastAsia="仿宋" w:cs="仿宋"/>
                <w:sz w:val="28"/>
              </w:rPr>
            </w:pPr>
            <w:r>
              <w:rPr>
                <w:rFonts w:hint="eastAsia" w:ascii="仿宋" w:eastAsia="仿宋" w:cs="仿宋"/>
                <w:sz w:val="28"/>
              </w:rPr>
              <w:t>一．申请单位基本情况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申请单位全称</w:t>
            </w:r>
          </w:p>
        </w:tc>
        <w:tc>
          <w:tcPr>
            <w:tcW w:w="2693"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c>
          <w:tcPr>
            <w:tcW w:w="1985" w:type="dxa"/>
            <w:tcBorders>
              <w:top w:val="single" w:color="auto" w:sz="4" w:space="0"/>
              <w:left w:val="single" w:color="auto" w:sz="8" w:space="0"/>
              <w:bottom w:val="single" w:color="auto" w:sz="4" w:space="0"/>
              <w:right w:val="single" w:color="auto" w:sz="4"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法定代表人</w:t>
            </w:r>
          </w:p>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（主要负责人）</w:t>
            </w:r>
          </w:p>
        </w:tc>
        <w:tc>
          <w:tcPr>
            <w:tcW w:w="2809"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before="53" w:line="5" w:lineRule="atLeast"/>
              <w:jc w:val="center"/>
              <w:rPr>
                <w:rFonts w:ascii="仿宋" w:eastAsia="仿宋" w:cs="仿宋"/>
                <w:sz w:val="24"/>
              </w:rPr>
            </w:pPr>
            <w:r>
              <w:rPr>
                <w:rFonts w:hint="eastAsia" w:ascii="仿宋" w:eastAsia="仿宋" w:cs="仿宋"/>
                <w:sz w:val="24"/>
              </w:rPr>
              <w:t>所有制性质</w:t>
            </w:r>
          </w:p>
        </w:tc>
        <w:tc>
          <w:tcPr>
            <w:tcW w:w="2693"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c>
          <w:tcPr>
            <w:tcW w:w="1985" w:type="dxa"/>
            <w:tcBorders>
              <w:top w:val="single" w:color="auto" w:sz="4" w:space="0"/>
              <w:left w:val="single" w:color="auto" w:sz="8" w:space="0"/>
              <w:bottom w:val="single" w:color="auto" w:sz="4" w:space="0"/>
              <w:right w:val="single" w:color="auto" w:sz="4"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举办主体</w:t>
            </w:r>
          </w:p>
        </w:tc>
        <w:tc>
          <w:tcPr>
            <w:tcW w:w="2809"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before="61" w:line="5" w:lineRule="atLeast"/>
              <w:jc w:val="center"/>
              <w:rPr>
                <w:rFonts w:ascii="仿宋" w:eastAsia="仿宋" w:cs="仿宋"/>
                <w:sz w:val="24"/>
              </w:rPr>
            </w:pPr>
            <w:r>
              <w:rPr>
                <w:rFonts w:hint="eastAsia" w:ascii="仿宋" w:eastAsia="仿宋" w:cs="仿宋"/>
                <w:sz w:val="24"/>
              </w:rPr>
              <w:t>经营性质</w:t>
            </w:r>
          </w:p>
        </w:tc>
        <w:tc>
          <w:tcPr>
            <w:tcW w:w="2693"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c>
          <w:tcPr>
            <w:tcW w:w="1985" w:type="dxa"/>
            <w:tcBorders>
              <w:top w:val="single" w:color="auto" w:sz="4" w:space="0"/>
              <w:left w:val="single" w:color="auto" w:sz="8" w:space="0"/>
              <w:bottom w:val="single" w:color="auto" w:sz="4" w:space="0"/>
              <w:right w:val="single" w:color="auto" w:sz="4" w:space="0"/>
            </w:tcBorders>
            <w:vAlign w:val="center"/>
          </w:tcPr>
          <w:p>
            <w:pPr>
              <w:widowControl/>
              <w:autoSpaceDE w:val="0"/>
              <w:autoSpaceDN w:val="0"/>
              <w:adjustRightInd w:val="0"/>
              <w:spacing w:before="57" w:line="5" w:lineRule="atLeast"/>
              <w:jc w:val="center"/>
              <w:rPr>
                <w:rFonts w:ascii="仿宋" w:eastAsia="仿宋" w:cs="仿宋"/>
                <w:sz w:val="24"/>
              </w:rPr>
            </w:pPr>
            <w:r>
              <w:rPr>
                <w:rFonts w:hint="eastAsia" w:ascii="仿宋" w:eastAsia="仿宋" w:cs="仿宋"/>
                <w:sz w:val="24"/>
              </w:rPr>
              <w:t>评审等级</w:t>
            </w:r>
          </w:p>
        </w:tc>
        <w:tc>
          <w:tcPr>
            <w:tcW w:w="2809"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before="61" w:line="5" w:lineRule="atLeast"/>
              <w:jc w:val="center"/>
              <w:rPr>
                <w:rFonts w:ascii="仿宋" w:eastAsia="仿宋" w:cs="仿宋"/>
                <w:sz w:val="24"/>
              </w:rPr>
            </w:pPr>
            <w:r>
              <w:rPr>
                <w:rFonts w:hint="eastAsia" w:ascii="仿宋" w:eastAsia="仿宋" w:cs="仿宋"/>
                <w:sz w:val="24"/>
              </w:rPr>
              <w:t>申请单位地址</w:t>
            </w:r>
          </w:p>
        </w:tc>
        <w:tc>
          <w:tcPr>
            <w:tcW w:w="7487" w:type="dxa"/>
            <w:gridSpan w:val="3"/>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before="61" w:line="5" w:lineRule="atLeast"/>
              <w:jc w:val="center"/>
              <w:rPr>
                <w:rFonts w:ascii="仿宋" w:eastAsia="仿宋" w:cs="仿宋"/>
                <w:sz w:val="24"/>
              </w:rPr>
            </w:pPr>
            <w:r>
              <w:rPr>
                <w:rFonts w:hint="eastAsia" w:ascii="仿宋" w:eastAsia="仿宋" w:cs="仿宋"/>
                <w:sz w:val="24"/>
              </w:rPr>
              <w:t>统一社会信用代码</w:t>
            </w:r>
          </w:p>
        </w:tc>
        <w:tc>
          <w:tcPr>
            <w:tcW w:w="2693"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c>
          <w:tcPr>
            <w:tcW w:w="1985" w:type="dxa"/>
            <w:tcBorders>
              <w:top w:val="single" w:color="auto" w:sz="4" w:space="0"/>
              <w:left w:val="single" w:color="auto" w:sz="8" w:space="0"/>
              <w:bottom w:val="single" w:color="auto" w:sz="4" w:space="0"/>
              <w:right w:val="single" w:color="auto" w:sz="4" w:space="0"/>
            </w:tcBorders>
            <w:vAlign w:val="center"/>
          </w:tcPr>
          <w:p>
            <w:pPr>
              <w:widowControl/>
              <w:autoSpaceDE w:val="0"/>
              <w:autoSpaceDN w:val="0"/>
              <w:adjustRightInd w:val="0"/>
              <w:spacing w:before="57" w:line="5" w:lineRule="atLeast"/>
              <w:jc w:val="center"/>
              <w:rPr>
                <w:rFonts w:ascii="仿宋" w:eastAsia="仿宋" w:cs="仿宋"/>
                <w:sz w:val="24"/>
              </w:rPr>
            </w:pPr>
            <w:r>
              <w:rPr>
                <w:rFonts w:hint="eastAsia" w:ascii="仿宋" w:eastAsia="仿宋" w:cs="仿宋"/>
                <w:sz w:val="24"/>
              </w:rPr>
              <w:t>编制床位数</w:t>
            </w:r>
          </w:p>
        </w:tc>
        <w:tc>
          <w:tcPr>
            <w:tcW w:w="2809"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before="61" w:line="5" w:lineRule="atLeast"/>
              <w:jc w:val="center"/>
              <w:rPr>
                <w:rFonts w:ascii="仿宋" w:eastAsia="仿宋" w:cs="仿宋"/>
                <w:sz w:val="24"/>
              </w:rPr>
            </w:pPr>
            <w:r>
              <w:rPr>
                <w:rFonts w:hint="eastAsia" w:ascii="仿宋" w:eastAsia="仿宋" w:cs="仿宋"/>
                <w:sz w:val="24"/>
              </w:rPr>
              <w:t>上一年门急诊人次数</w:t>
            </w:r>
          </w:p>
        </w:tc>
        <w:tc>
          <w:tcPr>
            <w:tcW w:w="2693"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c>
          <w:tcPr>
            <w:tcW w:w="1985" w:type="dxa"/>
            <w:tcBorders>
              <w:top w:val="single" w:color="auto" w:sz="4" w:space="0"/>
              <w:left w:val="single" w:color="auto" w:sz="8" w:space="0"/>
              <w:bottom w:val="single" w:color="auto" w:sz="4" w:space="0"/>
              <w:right w:val="single" w:color="auto" w:sz="4" w:space="0"/>
            </w:tcBorders>
            <w:vAlign w:val="center"/>
          </w:tcPr>
          <w:p>
            <w:pPr>
              <w:widowControl/>
              <w:autoSpaceDE w:val="0"/>
              <w:autoSpaceDN w:val="0"/>
              <w:adjustRightInd w:val="0"/>
              <w:spacing w:before="57" w:line="5" w:lineRule="atLeast"/>
              <w:jc w:val="center"/>
              <w:rPr>
                <w:rFonts w:ascii="仿宋" w:eastAsia="仿宋" w:cs="仿宋"/>
                <w:sz w:val="24"/>
              </w:rPr>
            </w:pPr>
            <w:r>
              <w:rPr>
                <w:rFonts w:hint="eastAsia" w:ascii="仿宋" w:eastAsia="仿宋" w:cs="仿宋"/>
                <w:sz w:val="24"/>
              </w:rPr>
              <w:t>上一年住院人数</w:t>
            </w:r>
          </w:p>
        </w:tc>
        <w:tc>
          <w:tcPr>
            <w:tcW w:w="2809"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before="61" w:line="5" w:lineRule="atLeast"/>
              <w:jc w:val="center"/>
              <w:rPr>
                <w:rFonts w:ascii="仿宋" w:eastAsia="仿宋" w:cs="仿宋"/>
                <w:sz w:val="24"/>
              </w:rPr>
            </w:pPr>
            <w:r>
              <w:rPr>
                <w:rFonts w:hint="eastAsia" w:ascii="仿宋" w:eastAsia="仿宋" w:cs="仿宋"/>
                <w:sz w:val="24"/>
              </w:rPr>
              <w:t>上一年手术量</w:t>
            </w:r>
          </w:p>
        </w:tc>
        <w:tc>
          <w:tcPr>
            <w:tcW w:w="2693"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c>
          <w:tcPr>
            <w:tcW w:w="1985" w:type="dxa"/>
            <w:tcBorders>
              <w:top w:val="single" w:color="auto" w:sz="4" w:space="0"/>
              <w:left w:val="single" w:color="auto" w:sz="8" w:space="0"/>
              <w:bottom w:val="single" w:color="auto" w:sz="4" w:space="0"/>
              <w:right w:val="single" w:color="auto" w:sz="4" w:space="0"/>
            </w:tcBorders>
            <w:vAlign w:val="center"/>
          </w:tcPr>
          <w:p>
            <w:pPr>
              <w:widowControl/>
              <w:autoSpaceDE w:val="0"/>
              <w:autoSpaceDN w:val="0"/>
              <w:adjustRightInd w:val="0"/>
              <w:spacing w:before="57" w:line="5" w:lineRule="atLeast"/>
              <w:jc w:val="center"/>
              <w:rPr>
                <w:rFonts w:ascii="仿宋" w:eastAsia="仿宋" w:cs="仿宋"/>
                <w:sz w:val="24"/>
              </w:rPr>
            </w:pPr>
            <w:r>
              <w:rPr>
                <w:rFonts w:hint="eastAsia" w:ascii="仿宋" w:eastAsia="仿宋" w:cs="仿宋"/>
                <w:sz w:val="24"/>
              </w:rPr>
              <w:t>上一年肿瘤病人收治数</w:t>
            </w:r>
          </w:p>
        </w:tc>
        <w:tc>
          <w:tcPr>
            <w:tcW w:w="2809"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before="61" w:line="5" w:lineRule="atLeast"/>
              <w:jc w:val="center"/>
              <w:rPr>
                <w:rFonts w:ascii="仿宋" w:eastAsia="仿宋" w:cs="仿宋"/>
                <w:sz w:val="24"/>
              </w:rPr>
            </w:pPr>
            <w:r>
              <w:rPr>
                <w:rFonts w:hint="eastAsia" w:ascii="仿宋" w:eastAsia="仿宋" w:cs="仿宋"/>
                <w:sz w:val="24"/>
              </w:rPr>
              <w:t>上一年放射治疗患者收治数</w:t>
            </w:r>
          </w:p>
        </w:tc>
        <w:tc>
          <w:tcPr>
            <w:tcW w:w="2693"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c>
          <w:tcPr>
            <w:tcW w:w="1985" w:type="dxa"/>
            <w:tcBorders>
              <w:top w:val="single" w:color="auto" w:sz="4" w:space="0"/>
              <w:left w:val="single" w:color="auto" w:sz="8" w:space="0"/>
              <w:bottom w:val="single" w:color="auto" w:sz="4" w:space="0"/>
              <w:right w:val="single" w:color="auto" w:sz="4" w:space="0"/>
            </w:tcBorders>
            <w:vAlign w:val="center"/>
          </w:tcPr>
          <w:p>
            <w:pPr>
              <w:widowControl/>
              <w:autoSpaceDE w:val="0"/>
              <w:autoSpaceDN w:val="0"/>
              <w:adjustRightInd w:val="0"/>
              <w:spacing w:before="57" w:line="5" w:lineRule="atLeast"/>
              <w:jc w:val="center"/>
              <w:rPr>
                <w:rFonts w:ascii="仿宋" w:eastAsia="仿宋" w:cs="仿宋"/>
                <w:sz w:val="24"/>
              </w:rPr>
            </w:pPr>
            <w:r>
              <w:rPr>
                <w:rFonts w:hint="eastAsia" w:ascii="仿宋" w:eastAsia="仿宋" w:cs="仿宋"/>
                <w:sz w:val="24"/>
              </w:rPr>
              <w:t>上一年肿瘤病人放射治疗例数</w:t>
            </w:r>
          </w:p>
        </w:tc>
        <w:tc>
          <w:tcPr>
            <w:tcW w:w="2809"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before="61" w:line="5" w:lineRule="atLeast"/>
              <w:jc w:val="center"/>
              <w:rPr>
                <w:rFonts w:ascii="仿宋" w:eastAsia="仿宋" w:cs="仿宋"/>
                <w:sz w:val="24"/>
              </w:rPr>
            </w:pPr>
            <w:r>
              <w:rPr>
                <w:rFonts w:hint="eastAsia" w:ascii="仿宋" w:eastAsia="仿宋" w:cs="仿宋"/>
                <w:sz w:val="24"/>
              </w:rPr>
              <w:t>上一年总收入</w:t>
            </w:r>
          </w:p>
        </w:tc>
        <w:tc>
          <w:tcPr>
            <w:tcW w:w="2693"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c>
          <w:tcPr>
            <w:tcW w:w="1985" w:type="dxa"/>
            <w:tcBorders>
              <w:top w:val="single" w:color="auto" w:sz="4" w:space="0"/>
              <w:left w:val="single" w:color="auto" w:sz="8" w:space="0"/>
              <w:bottom w:val="single" w:color="auto" w:sz="4" w:space="0"/>
              <w:right w:val="single" w:color="auto" w:sz="4" w:space="0"/>
            </w:tcBorders>
            <w:vAlign w:val="center"/>
          </w:tcPr>
          <w:p>
            <w:pPr>
              <w:widowControl/>
              <w:autoSpaceDE w:val="0"/>
              <w:autoSpaceDN w:val="0"/>
              <w:adjustRightInd w:val="0"/>
              <w:spacing w:before="57" w:line="5" w:lineRule="atLeast"/>
              <w:jc w:val="center"/>
              <w:rPr>
                <w:rFonts w:ascii="仿宋" w:eastAsia="仿宋" w:cs="仿宋"/>
                <w:sz w:val="24"/>
              </w:rPr>
            </w:pPr>
            <w:r>
              <w:rPr>
                <w:rFonts w:hint="eastAsia" w:ascii="仿宋" w:eastAsia="仿宋" w:cs="仿宋"/>
                <w:sz w:val="24"/>
              </w:rPr>
              <w:t>上一年总支出</w:t>
            </w:r>
          </w:p>
        </w:tc>
        <w:tc>
          <w:tcPr>
            <w:tcW w:w="2809"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before="61" w:line="5" w:lineRule="atLeast"/>
              <w:jc w:val="center"/>
              <w:rPr>
                <w:rFonts w:ascii="仿宋" w:eastAsia="仿宋" w:cs="仿宋"/>
                <w:sz w:val="24"/>
              </w:rPr>
            </w:pPr>
            <w:r>
              <w:rPr>
                <w:rFonts w:hint="eastAsia" w:ascii="仿宋" w:eastAsia="仿宋" w:cs="仿宋"/>
                <w:sz w:val="24"/>
              </w:rPr>
              <w:t>医疗安全情况</w:t>
            </w:r>
          </w:p>
        </w:tc>
        <w:tc>
          <w:tcPr>
            <w:tcW w:w="7487" w:type="dxa"/>
            <w:gridSpan w:val="3"/>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214"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left="-145" w:leftChars="-69" w:firstLine="282" w:firstLineChars="101"/>
              <w:rPr>
                <w:rFonts w:ascii="仿宋" w:eastAsia="仿宋" w:cs="仿宋"/>
                <w:sz w:val="28"/>
              </w:rPr>
            </w:pPr>
            <w:r>
              <w:rPr>
                <w:rFonts w:hint="eastAsia" w:ascii="仿宋" w:eastAsia="仿宋" w:cs="仿宋"/>
                <w:sz w:val="28"/>
              </w:rPr>
              <w:t>二、申请配置设备情况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2"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before="57" w:line="5" w:lineRule="atLeast"/>
              <w:jc w:val="center"/>
              <w:rPr>
                <w:rFonts w:ascii="仿宋" w:eastAsia="仿宋" w:cs="仿宋"/>
                <w:sz w:val="24"/>
              </w:rPr>
            </w:pPr>
            <w:r>
              <w:rPr>
                <w:rFonts w:hint="eastAsia" w:ascii="仿宋" w:eastAsia="仿宋" w:cs="仿宋"/>
                <w:sz w:val="24"/>
              </w:rPr>
              <w:t>申请配置设备名称</w:t>
            </w:r>
          </w:p>
        </w:tc>
        <w:tc>
          <w:tcPr>
            <w:tcW w:w="7487" w:type="dxa"/>
            <w:gridSpan w:val="3"/>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85" w:hRule="atLeast"/>
          <w:jc w:val="center"/>
        </w:trPr>
        <w:tc>
          <w:tcPr>
            <w:tcW w:w="1727"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napToGrid w:val="0"/>
              <w:spacing w:before="61" w:line="280" w:lineRule="atLeast"/>
              <w:jc w:val="center"/>
              <w:rPr>
                <w:rFonts w:ascii="仿宋" w:eastAsia="仿宋" w:cs="仿宋"/>
                <w:sz w:val="24"/>
              </w:rPr>
            </w:pPr>
            <w:r>
              <w:rPr>
                <w:rFonts w:hint="eastAsia" w:ascii="仿宋" w:eastAsia="仿宋" w:cs="仿宋"/>
                <w:sz w:val="24"/>
              </w:rPr>
              <w:t>主要性能</w:t>
            </w:r>
          </w:p>
          <w:p>
            <w:pPr>
              <w:widowControl/>
              <w:autoSpaceDE w:val="0"/>
              <w:autoSpaceDN w:val="0"/>
              <w:adjustRightInd w:val="0"/>
              <w:snapToGrid w:val="0"/>
              <w:spacing w:before="61" w:line="280" w:lineRule="atLeast"/>
              <w:jc w:val="center"/>
              <w:rPr>
                <w:rFonts w:ascii="仿宋" w:eastAsia="仿宋" w:cs="仿宋"/>
                <w:sz w:val="24"/>
              </w:rPr>
            </w:pPr>
            <w:r>
              <w:rPr>
                <w:rFonts w:hint="eastAsia" w:ascii="仿宋" w:eastAsia="仿宋" w:cs="仿宋"/>
                <w:sz w:val="24"/>
              </w:rPr>
              <w:t>和用途</w:t>
            </w:r>
          </w:p>
        </w:tc>
        <w:tc>
          <w:tcPr>
            <w:tcW w:w="7487" w:type="dxa"/>
            <w:gridSpan w:val="3"/>
            <w:tcBorders>
              <w:top w:val="single" w:color="auto" w:sz="4" w:space="0"/>
              <w:left w:val="single" w:color="auto" w:sz="4" w:space="0"/>
              <w:bottom w:val="single" w:color="auto" w:sz="4" w:space="0"/>
              <w:right w:val="single" w:color="auto" w:sz="4" w:space="0"/>
            </w:tcBorders>
          </w:tcPr>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1" w:hRule="atLeast"/>
          <w:jc w:val="center"/>
        </w:trPr>
        <w:tc>
          <w:tcPr>
            <w:tcW w:w="1727"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napToGrid w:val="0"/>
              <w:spacing w:before="61" w:line="280" w:lineRule="atLeast"/>
              <w:jc w:val="center"/>
              <w:rPr>
                <w:rFonts w:ascii="仿宋" w:eastAsia="仿宋" w:cs="仿宋"/>
                <w:sz w:val="24"/>
              </w:rPr>
            </w:pPr>
            <w:r>
              <w:rPr>
                <w:rFonts w:hint="eastAsia" w:ascii="仿宋" w:eastAsia="仿宋" w:cs="仿宋"/>
                <w:sz w:val="24"/>
              </w:rPr>
              <w:t>资金来源</w:t>
            </w:r>
          </w:p>
        </w:tc>
        <w:tc>
          <w:tcPr>
            <w:tcW w:w="7487" w:type="dxa"/>
            <w:gridSpan w:val="3"/>
            <w:tcBorders>
              <w:top w:val="single" w:color="auto" w:sz="4" w:space="0"/>
              <w:left w:val="single" w:color="auto" w:sz="4" w:space="0"/>
              <w:bottom w:val="single" w:color="auto" w:sz="4" w:space="0"/>
              <w:right w:val="single" w:color="auto" w:sz="4" w:space="0"/>
            </w:tcBorders>
          </w:tcPr>
          <w:p>
            <w:pPr>
              <w:widowControl/>
              <w:autoSpaceDE w:val="0"/>
              <w:autoSpaceDN w:val="0"/>
              <w:adjustRightInd w:val="0"/>
              <w:snapToGrid w:val="0"/>
              <w:spacing w:before="61" w:line="280" w:lineRule="atLeast"/>
              <w:jc w:val="left"/>
              <w:rPr>
                <w:rFonts w:asci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2" w:hRule="atLeast"/>
          <w:jc w:val="center"/>
        </w:trPr>
        <w:tc>
          <w:tcPr>
            <w:tcW w:w="1727"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napToGrid w:val="0"/>
              <w:spacing w:before="61" w:line="280" w:lineRule="atLeast"/>
              <w:jc w:val="center"/>
              <w:rPr>
                <w:rFonts w:ascii="仿宋" w:eastAsia="仿宋" w:cs="仿宋"/>
                <w:sz w:val="24"/>
              </w:rPr>
            </w:pPr>
            <w:r>
              <w:rPr>
                <w:rFonts w:hint="eastAsia" w:ascii="仿宋" w:eastAsia="仿宋" w:cs="仿宋"/>
                <w:sz w:val="24"/>
              </w:rPr>
              <w:t>可行性研究</w:t>
            </w:r>
          </w:p>
        </w:tc>
        <w:tc>
          <w:tcPr>
            <w:tcW w:w="7487" w:type="dxa"/>
            <w:gridSpan w:val="3"/>
            <w:tcBorders>
              <w:top w:val="single" w:color="auto" w:sz="4" w:space="0"/>
              <w:left w:val="single" w:color="auto" w:sz="4" w:space="0"/>
              <w:bottom w:val="single" w:color="auto" w:sz="4" w:space="0"/>
              <w:right w:val="single" w:color="auto" w:sz="4" w:space="0"/>
            </w:tcBorders>
          </w:tcPr>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r>
              <w:rPr>
                <w:rFonts w:hint="eastAsia" w:ascii="仿宋" w:eastAsia="仿宋" w:cs="仿宋"/>
                <w:sz w:val="24"/>
              </w:rPr>
              <w:t>可另附页</w:t>
            </w: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9214" w:type="dxa"/>
            <w:gridSpan w:val="4"/>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napToGrid w:val="0"/>
              <w:spacing w:before="61" w:line="280" w:lineRule="atLeast"/>
              <w:jc w:val="left"/>
              <w:rPr>
                <w:rFonts w:ascii="仿宋" w:eastAsia="仿宋" w:cs="仿宋"/>
                <w:sz w:val="28"/>
              </w:rPr>
            </w:pPr>
            <w:r>
              <w:rPr>
                <w:rFonts w:hint="eastAsia" w:ascii="仿宋" w:eastAsia="仿宋" w:cs="仿宋"/>
                <w:sz w:val="28"/>
              </w:rPr>
              <w:t>三、申请单位功能定位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80" w:hRule="atLeast"/>
          <w:jc w:val="center"/>
        </w:trPr>
        <w:tc>
          <w:tcPr>
            <w:tcW w:w="9214" w:type="dxa"/>
            <w:gridSpan w:val="4"/>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napToGrid w:val="0"/>
              <w:spacing w:before="61" w:line="280" w:lineRule="atLeast"/>
              <w:jc w:val="left"/>
              <w:rPr>
                <w:rFonts w:ascii="仿宋" w:eastAsia="仿宋" w:cs="仿宋"/>
              </w:rPr>
            </w:pPr>
          </w:p>
          <w:p>
            <w:pPr>
              <w:widowControl/>
              <w:autoSpaceDE w:val="0"/>
              <w:autoSpaceDN w:val="0"/>
              <w:adjustRightInd w:val="0"/>
              <w:snapToGrid w:val="0"/>
              <w:spacing w:before="61" w:line="280" w:lineRule="atLeast"/>
              <w:jc w:val="left"/>
              <w:rPr>
                <w:rFonts w:ascii="仿宋" w:eastAsia="仿宋" w:cs="仿宋"/>
              </w:rPr>
            </w:pPr>
          </w:p>
          <w:p>
            <w:pPr>
              <w:widowControl/>
              <w:autoSpaceDE w:val="0"/>
              <w:autoSpaceDN w:val="0"/>
              <w:adjustRightInd w:val="0"/>
              <w:snapToGrid w:val="0"/>
              <w:spacing w:before="61" w:line="280" w:lineRule="atLeast"/>
              <w:jc w:val="left"/>
              <w:rPr>
                <w:rFonts w:ascii="仿宋" w:eastAsia="仿宋" w:cs="仿宋"/>
              </w:rPr>
            </w:pPr>
          </w:p>
          <w:p>
            <w:pPr>
              <w:widowControl/>
              <w:autoSpaceDE w:val="0"/>
              <w:autoSpaceDN w:val="0"/>
              <w:adjustRightInd w:val="0"/>
              <w:snapToGrid w:val="0"/>
              <w:spacing w:before="61" w:line="280" w:lineRule="atLeast"/>
              <w:jc w:val="left"/>
              <w:rPr>
                <w:rFonts w:ascii="仿宋" w:eastAsia="仿宋" w:cs="仿宋"/>
              </w:rPr>
            </w:pPr>
          </w:p>
          <w:p>
            <w:pPr>
              <w:widowControl/>
              <w:autoSpaceDE w:val="0"/>
              <w:autoSpaceDN w:val="0"/>
              <w:adjustRightInd w:val="0"/>
              <w:snapToGrid w:val="0"/>
              <w:spacing w:before="61" w:line="280" w:lineRule="atLeast"/>
              <w:jc w:val="left"/>
              <w:rPr>
                <w:rFonts w:ascii="仿宋" w:eastAsia="仿宋" w:cs="仿宋"/>
              </w:rPr>
            </w:pPr>
          </w:p>
          <w:p>
            <w:pPr>
              <w:widowControl/>
              <w:autoSpaceDE w:val="0"/>
              <w:autoSpaceDN w:val="0"/>
              <w:adjustRightInd w:val="0"/>
              <w:snapToGrid w:val="0"/>
              <w:spacing w:before="61" w:line="280" w:lineRule="atLeast"/>
              <w:jc w:val="left"/>
              <w:rPr>
                <w:rFonts w:ascii="仿宋" w:eastAsia="仿宋" w:cs="仿宋"/>
              </w:rPr>
            </w:pPr>
          </w:p>
          <w:p>
            <w:pPr>
              <w:widowControl/>
              <w:autoSpaceDE w:val="0"/>
              <w:autoSpaceDN w:val="0"/>
              <w:adjustRightInd w:val="0"/>
              <w:snapToGrid w:val="0"/>
              <w:spacing w:before="61" w:line="280" w:lineRule="atLeast"/>
              <w:jc w:val="left"/>
              <w:rPr>
                <w:rFonts w:ascii="仿宋" w:eastAsia="仿宋" w:cs="仿宋"/>
              </w:rPr>
            </w:pPr>
          </w:p>
          <w:p>
            <w:pPr>
              <w:widowControl/>
              <w:autoSpaceDE w:val="0"/>
              <w:autoSpaceDN w:val="0"/>
              <w:adjustRightInd w:val="0"/>
              <w:snapToGrid w:val="0"/>
              <w:spacing w:before="61" w:line="280" w:lineRule="atLeast"/>
              <w:jc w:val="left"/>
              <w:rPr>
                <w:rFonts w:ascii="仿宋" w:eastAsia="仿宋" w:cs="仿宋"/>
              </w:rPr>
            </w:pPr>
          </w:p>
          <w:p>
            <w:pPr>
              <w:widowControl/>
              <w:autoSpaceDE w:val="0"/>
              <w:autoSpaceDN w:val="0"/>
              <w:adjustRightInd w:val="0"/>
              <w:snapToGrid w:val="0"/>
              <w:spacing w:before="61" w:line="280" w:lineRule="atLeast"/>
              <w:jc w:val="left"/>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9214" w:type="dxa"/>
            <w:gridSpan w:val="4"/>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napToGrid w:val="0"/>
              <w:spacing w:before="61" w:line="280" w:lineRule="atLeast"/>
              <w:jc w:val="left"/>
              <w:rPr>
                <w:rFonts w:ascii="仿宋" w:eastAsia="仿宋" w:cs="仿宋"/>
                <w:sz w:val="28"/>
              </w:rPr>
            </w:pPr>
            <w:r>
              <w:rPr>
                <w:rFonts w:hint="eastAsia" w:ascii="仿宋" w:eastAsia="仿宋" w:cs="仿宋"/>
                <w:sz w:val="28"/>
              </w:rPr>
              <w:t>四、申请单位临床使用需求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84" w:hRule="atLeast"/>
          <w:jc w:val="center"/>
        </w:trPr>
        <w:tc>
          <w:tcPr>
            <w:tcW w:w="9214" w:type="dxa"/>
            <w:gridSpan w:val="4"/>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4"/>
              </w:rPr>
            </w:pPr>
          </w:p>
          <w:p>
            <w:pPr>
              <w:widowControl/>
              <w:autoSpaceDE w:val="0"/>
              <w:autoSpaceDN w:val="0"/>
              <w:adjustRightInd w:val="0"/>
              <w:snapToGrid w:val="0"/>
              <w:spacing w:before="61" w:line="280" w:lineRule="atLeast"/>
              <w:jc w:val="left"/>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9214" w:type="dxa"/>
            <w:gridSpan w:val="4"/>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napToGrid w:val="0"/>
              <w:spacing w:before="61" w:line="280" w:lineRule="atLeast"/>
              <w:jc w:val="left"/>
              <w:rPr>
                <w:rFonts w:ascii="仿宋" w:eastAsia="仿宋" w:cs="仿宋"/>
                <w:sz w:val="24"/>
              </w:rPr>
            </w:pPr>
            <w:r>
              <w:rPr>
                <w:rFonts w:hint="eastAsia" w:ascii="仿宋" w:eastAsia="仿宋" w:cs="仿宋"/>
                <w:sz w:val="28"/>
              </w:rPr>
              <w:t>五、设备所需技术条件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2" w:hRule="atLeast"/>
          <w:jc w:val="center"/>
        </w:trPr>
        <w:tc>
          <w:tcPr>
            <w:tcW w:w="9214"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420" w:firstLineChars="150"/>
              <w:rPr>
                <w:rFonts w:ascii="仿宋" w:eastAsia="仿宋" w:cs="仿宋"/>
                <w:sz w:val="28"/>
              </w:rPr>
            </w:pPr>
          </w:p>
          <w:p>
            <w:pPr>
              <w:autoSpaceDE w:val="0"/>
              <w:autoSpaceDN w:val="0"/>
              <w:adjustRightInd w:val="0"/>
              <w:ind w:firstLine="420" w:firstLineChars="150"/>
              <w:rPr>
                <w:rFonts w:ascii="仿宋" w:eastAsia="仿宋" w:cs="仿宋"/>
                <w:sz w:val="28"/>
              </w:rPr>
            </w:pPr>
            <w:r>
              <w:rPr>
                <w:rFonts w:hint="eastAsia" w:ascii="仿宋" w:eastAsia="仿宋" w:cs="仿宋"/>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9214"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仿宋" w:eastAsia="仿宋" w:cs="仿宋"/>
                <w:sz w:val="24"/>
              </w:rPr>
            </w:pPr>
            <w:r>
              <w:rPr>
                <w:rFonts w:hint="eastAsia" w:ascii="仿宋" w:eastAsia="仿宋" w:cs="仿宋"/>
                <w:sz w:val="28"/>
              </w:rPr>
              <w:t>六、设备所需配套设施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11" w:hRule="atLeast"/>
          <w:jc w:val="center"/>
        </w:trPr>
        <w:tc>
          <w:tcPr>
            <w:tcW w:w="9214"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360" w:firstLineChars="150"/>
              <w:rPr>
                <w:rFonts w:ascii="仿宋" w:eastAsia="仿宋" w:cs="仿宋"/>
                <w:sz w:val="24"/>
              </w:rPr>
            </w:pPr>
          </w:p>
          <w:p>
            <w:pPr>
              <w:autoSpaceDE w:val="0"/>
              <w:autoSpaceDN w:val="0"/>
              <w:adjustRightInd w:val="0"/>
              <w:ind w:firstLine="360" w:firstLineChars="150"/>
              <w:rPr>
                <w:rFonts w:ascii="仿宋" w:eastAsia="仿宋" w:cs="仿宋"/>
                <w:sz w:val="24"/>
              </w:rPr>
            </w:pPr>
          </w:p>
          <w:p>
            <w:pPr>
              <w:autoSpaceDE w:val="0"/>
              <w:autoSpaceDN w:val="0"/>
              <w:adjustRightInd w:val="0"/>
              <w:ind w:firstLine="360" w:firstLineChars="150"/>
              <w:rPr>
                <w:rFonts w:ascii="仿宋" w:eastAsia="仿宋" w:cs="仿宋"/>
                <w:sz w:val="24"/>
              </w:rPr>
            </w:pPr>
          </w:p>
          <w:p>
            <w:pPr>
              <w:autoSpaceDE w:val="0"/>
              <w:autoSpaceDN w:val="0"/>
              <w:adjustRightInd w:val="0"/>
              <w:ind w:firstLine="360" w:firstLineChars="150"/>
              <w:rPr>
                <w:rFonts w:ascii="仿宋" w:eastAsia="仿宋" w:cs="仿宋"/>
                <w:sz w:val="24"/>
              </w:rPr>
            </w:pPr>
          </w:p>
          <w:p>
            <w:pPr>
              <w:autoSpaceDE w:val="0"/>
              <w:autoSpaceDN w:val="0"/>
              <w:adjustRightInd w:val="0"/>
              <w:ind w:firstLine="360" w:firstLineChars="150"/>
              <w:rPr>
                <w:rFonts w:ascii="仿宋" w:eastAsia="仿宋" w:cs="仿宋"/>
                <w:sz w:val="24"/>
              </w:rPr>
            </w:pPr>
          </w:p>
          <w:p>
            <w:pPr>
              <w:autoSpaceDE w:val="0"/>
              <w:autoSpaceDN w:val="0"/>
              <w:adjustRightInd w:val="0"/>
              <w:rPr>
                <w:rFonts w:ascii="仿宋" w:eastAsia="仿宋" w:cs="仿宋"/>
                <w:sz w:val="24"/>
              </w:rPr>
            </w:pPr>
          </w:p>
          <w:p>
            <w:pPr>
              <w:autoSpaceDE w:val="0"/>
              <w:autoSpaceDN w:val="0"/>
              <w:adjustRightInd w:val="0"/>
              <w:ind w:firstLine="360" w:firstLineChars="150"/>
              <w:rPr>
                <w:rFonts w:ascii="仿宋" w:eastAsia="仿宋" w:cs="仿宋"/>
                <w:sz w:val="24"/>
              </w:rPr>
            </w:pPr>
          </w:p>
          <w:p>
            <w:pPr>
              <w:autoSpaceDE w:val="0"/>
              <w:autoSpaceDN w:val="0"/>
              <w:adjustRightInd w:val="0"/>
              <w:rPr>
                <w:rFonts w:ascii="仿宋" w:eastAsia="仿宋" w:cs="仿宋"/>
                <w:sz w:val="24"/>
              </w:rPr>
            </w:pPr>
          </w:p>
          <w:p>
            <w:pPr>
              <w:autoSpaceDE w:val="0"/>
              <w:autoSpaceDN w:val="0"/>
              <w:adjustRightInd w:val="0"/>
              <w:ind w:firstLine="360" w:firstLineChars="150"/>
              <w:rPr>
                <w:rFonts w:asci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9214"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仿宋" w:eastAsia="仿宋" w:cs="仿宋"/>
                <w:sz w:val="24"/>
              </w:rPr>
            </w:pPr>
            <w:r>
              <w:rPr>
                <w:rFonts w:hint="eastAsia" w:ascii="仿宋" w:eastAsia="仿宋" w:cs="仿宋"/>
                <w:sz w:val="28"/>
              </w:rPr>
              <w:t>七、专业技术人员资质、能力情况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9214"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420" w:firstLineChars="150"/>
              <w:rPr>
                <w:rFonts w:ascii="仿宋" w:eastAsia="仿宋" w:cs="仿宋"/>
                <w:sz w:val="28"/>
              </w:rPr>
            </w:pPr>
          </w:p>
          <w:p>
            <w:pPr>
              <w:autoSpaceDE w:val="0"/>
              <w:autoSpaceDN w:val="0"/>
              <w:adjustRightInd w:val="0"/>
              <w:ind w:firstLine="420" w:firstLineChars="150"/>
              <w:rPr>
                <w:rFonts w:ascii="仿宋" w:eastAsia="仿宋" w:cs="仿宋"/>
                <w:sz w:val="28"/>
              </w:rPr>
            </w:pPr>
          </w:p>
          <w:p>
            <w:pPr>
              <w:autoSpaceDE w:val="0"/>
              <w:autoSpaceDN w:val="0"/>
              <w:adjustRightInd w:val="0"/>
              <w:rPr>
                <w:rFonts w:ascii="仿宋" w:eastAsia="仿宋" w:cs="仿宋"/>
                <w:sz w:val="28"/>
              </w:rPr>
            </w:pPr>
          </w:p>
          <w:p>
            <w:pPr>
              <w:autoSpaceDE w:val="0"/>
              <w:autoSpaceDN w:val="0"/>
              <w:adjustRightInd w:val="0"/>
              <w:ind w:firstLine="420" w:firstLineChars="15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2" w:hRule="atLeast"/>
          <w:jc w:val="center"/>
        </w:trPr>
        <w:tc>
          <w:tcPr>
            <w:tcW w:w="9214" w:type="dxa"/>
            <w:gridSpan w:val="4"/>
            <w:tcBorders>
              <w:top w:val="single" w:color="auto" w:sz="4" w:space="0"/>
              <w:left w:val="single" w:color="auto" w:sz="4" w:space="0"/>
              <w:bottom w:val="single" w:color="auto" w:sz="4" w:space="0"/>
              <w:right w:val="single" w:color="auto" w:sz="4" w:space="0"/>
            </w:tcBorders>
          </w:tcPr>
          <w:p>
            <w:pPr>
              <w:widowControl/>
              <w:autoSpaceDE w:val="0"/>
              <w:autoSpaceDN w:val="0"/>
              <w:adjustRightInd w:val="0"/>
              <w:snapToGrid w:val="0"/>
              <w:spacing w:before="61" w:line="280" w:lineRule="atLeast"/>
              <w:rPr>
                <w:rFonts w:ascii="仿宋" w:eastAsia="仿宋" w:cs="仿宋"/>
                <w:sz w:val="28"/>
              </w:rPr>
            </w:pPr>
            <w:r>
              <w:rPr>
                <w:rFonts w:hint="eastAsia" w:ascii="仿宋" w:eastAsia="仿宋" w:cs="仿宋"/>
                <w:sz w:val="28"/>
              </w:rPr>
              <w:t>八、申请单位签章</w:t>
            </w:r>
          </w:p>
          <w:p>
            <w:pPr>
              <w:widowControl/>
              <w:autoSpaceDE w:val="0"/>
              <w:autoSpaceDN w:val="0"/>
              <w:adjustRightInd w:val="0"/>
              <w:snapToGrid w:val="0"/>
              <w:spacing w:before="61" w:line="280" w:lineRule="atLeast"/>
              <w:rPr>
                <w:rFonts w:ascii="仿宋" w:eastAsia="仿宋" w:cs="仿宋"/>
                <w:sz w:val="28"/>
              </w:rPr>
            </w:pPr>
          </w:p>
          <w:p>
            <w:pPr>
              <w:widowControl/>
              <w:autoSpaceDE w:val="0"/>
              <w:autoSpaceDN w:val="0"/>
              <w:adjustRightInd w:val="0"/>
              <w:snapToGrid w:val="0"/>
              <w:spacing w:before="61" w:line="280" w:lineRule="atLeast"/>
              <w:ind w:firstLine="560" w:firstLineChars="200"/>
              <w:rPr>
                <w:rFonts w:ascii="仿宋" w:eastAsia="仿宋" w:cs="仿宋"/>
                <w:sz w:val="28"/>
              </w:rPr>
            </w:pPr>
            <w:r>
              <w:rPr>
                <w:rFonts w:hint="eastAsia" w:ascii="仿宋" w:eastAsia="仿宋" w:cs="仿宋"/>
                <w:sz w:val="28"/>
              </w:rPr>
              <w:t>本人代表申请单位承诺所有提供材料均真实、准确、有效。如有虚假材料，愿承担一切法律责任与后果。</w:t>
            </w:r>
          </w:p>
          <w:p>
            <w:pPr>
              <w:widowControl/>
              <w:autoSpaceDE w:val="0"/>
              <w:autoSpaceDN w:val="0"/>
              <w:adjustRightInd w:val="0"/>
              <w:snapToGrid w:val="0"/>
              <w:spacing w:before="61" w:line="280" w:lineRule="atLeast"/>
              <w:ind w:firstLine="560" w:firstLineChars="200"/>
              <w:rPr>
                <w:rFonts w:ascii="仿宋" w:eastAsia="仿宋" w:cs="仿宋"/>
                <w:sz w:val="28"/>
              </w:rPr>
            </w:pPr>
          </w:p>
          <w:p>
            <w:pPr>
              <w:widowControl/>
              <w:autoSpaceDE w:val="0"/>
              <w:autoSpaceDN w:val="0"/>
              <w:adjustRightInd w:val="0"/>
              <w:snapToGrid w:val="0"/>
              <w:spacing w:before="61" w:line="280" w:lineRule="atLeast"/>
              <w:rPr>
                <w:rFonts w:ascii="仿宋" w:eastAsia="仿宋" w:cs="仿宋"/>
                <w:sz w:val="28"/>
              </w:rPr>
            </w:pPr>
          </w:p>
          <w:p>
            <w:pPr>
              <w:widowControl/>
              <w:autoSpaceDE w:val="0"/>
              <w:autoSpaceDN w:val="0"/>
              <w:adjustRightInd w:val="0"/>
              <w:snapToGrid w:val="0"/>
              <w:spacing w:before="61" w:line="280" w:lineRule="atLeast"/>
              <w:ind w:firstLine="980" w:firstLineChars="350"/>
              <w:rPr>
                <w:rFonts w:ascii="仿宋" w:eastAsia="仿宋" w:cs="仿宋"/>
                <w:sz w:val="28"/>
              </w:rPr>
            </w:pPr>
            <w:r>
              <w:rPr>
                <w:rFonts w:hint="eastAsia" w:ascii="仿宋" w:eastAsia="仿宋" w:cs="仿宋"/>
                <w:sz w:val="28"/>
              </w:rPr>
              <w:t>负责人签名                        盖章</w:t>
            </w:r>
          </w:p>
          <w:p>
            <w:pPr>
              <w:widowControl/>
              <w:autoSpaceDE w:val="0"/>
              <w:autoSpaceDN w:val="0"/>
              <w:adjustRightInd w:val="0"/>
              <w:snapToGrid w:val="0"/>
              <w:spacing w:before="61" w:line="280" w:lineRule="atLeast"/>
              <w:rPr>
                <w:rFonts w:ascii="仿宋" w:eastAsia="仿宋" w:cs="仿宋"/>
                <w:sz w:val="24"/>
              </w:rPr>
            </w:pPr>
            <w:r>
              <w:rPr>
                <w:rFonts w:hint="eastAsia" w:ascii="仿宋" w:eastAsia="仿宋" w:cs="仿宋"/>
                <w:sz w:val="28"/>
              </w:rPr>
              <w:t xml:space="preserve">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28" w:hRule="atLeast"/>
          <w:jc w:val="center"/>
        </w:trPr>
        <w:tc>
          <w:tcPr>
            <w:tcW w:w="9214" w:type="dxa"/>
            <w:gridSpan w:val="4"/>
            <w:tcBorders>
              <w:top w:val="single" w:color="auto" w:sz="4" w:space="0"/>
              <w:left w:val="single" w:color="auto" w:sz="4" w:space="0"/>
              <w:bottom w:val="single" w:color="auto" w:sz="4" w:space="0"/>
              <w:right w:val="single" w:color="auto" w:sz="4" w:space="0"/>
            </w:tcBorders>
          </w:tcPr>
          <w:p>
            <w:pPr>
              <w:widowControl/>
              <w:autoSpaceDE w:val="0"/>
              <w:autoSpaceDN w:val="0"/>
              <w:adjustRightInd w:val="0"/>
              <w:snapToGrid w:val="0"/>
              <w:spacing w:before="61" w:line="280" w:lineRule="atLeast"/>
              <w:rPr>
                <w:rFonts w:ascii="仿宋" w:eastAsia="仿宋" w:cs="仿宋"/>
                <w:sz w:val="28"/>
              </w:rPr>
            </w:pPr>
            <w:r>
              <w:rPr>
                <w:rFonts w:hint="eastAsia" w:ascii="仿宋" w:eastAsia="仿宋" w:cs="仿宋"/>
                <w:sz w:val="28"/>
              </w:rPr>
              <w:t>九、省级卫生健康行政部门签章</w:t>
            </w:r>
          </w:p>
          <w:p>
            <w:pPr>
              <w:widowControl/>
              <w:autoSpaceDE w:val="0"/>
              <w:autoSpaceDN w:val="0"/>
              <w:adjustRightInd w:val="0"/>
              <w:snapToGrid w:val="0"/>
              <w:spacing w:before="61" w:line="280" w:lineRule="atLeast"/>
              <w:ind w:firstLine="980" w:firstLineChars="350"/>
              <w:rPr>
                <w:rFonts w:ascii="仿宋" w:eastAsia="仿宋" w:cs="仿宋"/>
                <w:sz w:val="28"/>
              </w:rPr>
            </w:pPr>
          </w:p>
          <w:p>
            <w:pPr>
              <w:widowControl/>
              <w:autoSpaceDE w:val="0"/>
              <w:autoSpaceDN w:val="0"/>
              <w:adjustRightInd w:val="0"/>
              <w:snapToGrid w:val="0"/>
              <w:spacing w:before="61" w:line="280" w:lineRule="atLeast"/>
              <w:rPr>
                <w:rFonts w:ascii="仿宋" w:eastAsia="仿宋" w:cs="仿宋"/>
                <w:sz w:val="28"/>
              </w:rPr>
            </w:pPr>
          </w:p>
          <w:p>
            <w:pPr>
              <w:widowControl/>
              <w:autoSpaceDE w:val="0"/>
              <w:autoSpaceDN w:val="0"/>
              <w:adjustRightInd w:val="0"/>
              <w:snapToGrid w:val="0"/>
              <w:spacing w:before="61" w:line="280" w:lineRule="atLeast"/>
              <w:ind w:firstLine="980" w:firstLineChars="350"/>
              <w:rPr>
                <w:rFonts w:ascii="仿宋" w:eastAsia="仿宋" w:cs="仿宋"/>
                <w:sz w:val="28"/>
              </w:rPr>
            </w:pPr>
          </w:p>
          <w:p>
            <w:pPr>
              <w:widowControl/>
              <w:autoSpaceDE w:val="0"/>
              <w:autoSpaceDN w:val="0"/>
              <w:adjustRightInd w:val="0"/>
              <w:snapToGrid w:val="0"/>
              <w:spacing w:before="61" w:line="280" w:lineRule="atLeast"/>
              <w:ind w:firstLine="980" w:firstLineChars="350"/>
              <w:rPr>
                <w:rFonts w:ascii="仿宋" w:eastAsia="仿宋" w:cs="仿宋"/>
                <w:sz w:val="28"/>
              </w:rPr>
            </w:pPr>
            <w:r>
              <w:rPr>
                <w:rFonts w:hint="eastAsia" w:ascii="仿宋" w:eastAsia="仿宋" w:cs="仿宋"/>
                <w:sz w:val="28"/>
              </w:rPr>
              <w:t>负责人签名                        盖章</w:t>
            </w:r>
          </w:p>
          <w:p>
            <w:pPr>
              <w:widowControl/>
              <w:autoSpaceDE w:val="0"/>
              <w:autoSpaceDN w:val="0"/>
              <w:adjustRightInd w:val="0"/>
              <w:snapToGrid w:val="0"/>
              <w:spacing w:before="61" w:line="280" w:lineRule="atLeast"/>
              <w:rPr>
                <w:rFonts w:ascii="仿宋" w:eastAsia="仿宋" w:cs="仿宋"/>
                <w:sz w:val="28"/>
              </w:rPr>
            </w:pPr>
            <w:r>
              <w:rPr>
                <w:rFonts w:hint="eastAsia" w:ascii="仿宋" w:eastAsia="仿宋" w:cs="仿宋"/>
                <w:sz w:val="28"/>
              </w:rPr>
              <w:t xml:space="preserve">                                      年  月  日</w:t>
            </w:r>
          </w:p>
        </w:tc>
      </w:tr>
    </w:tbl>
    <w:p>
      <w:pPr>
        <w:widowControl/>
        <w:spacing w:before="100" w:beforeAutospacing="1" w:after="100" w:afterAutospacing="1" w:line="480" w:lineRule="auto"/>
        <w:jc w:val="left"/>
        <w:rPr>
          <w:rFonts w:ascii="仿宋" w:eastAsia="仿宋" w:cs="仿宋"/>
          <w:b/>
          <w:bCs/>
          <w:sz w:val="32"/>
          <w:szCs w:val="32"/>
        </w:rPr>
      </w:pPr>
      <w:r>
        <w:rPr>
          <w:rFonts w:hint="eastAsia" w:ascii="仿宋" w:eastAsia="仿宋" w:cs="仿宋"/>
          <w:bCs/>
          <w:sz w:val="28"/>
          <w:szCs w:val="80"/>
        </w:rPr>
        <w:br w:type="page"/>
      </w:r>
      <w:r>
        <w:rPr>
          <w:rFonts w:hint="eastAsia" w:ascii="仿宋" w:eastAsia="仿宋" w:cs="仿宋"/>
          <w:bCs/>
          <w:sz w:val="32"/>
          <w:szCs w:val="32"/>
        </w:rPr>
        <w:t>附件2</w:t>
      </w:r>
    </w:p>
    <w:p>
      <w:pPr>
        <w:widowControl/>
        <w:spacing w:before="100" w:beforeAutospacing="1" w:after="100" w:afterAutospacing="1" w:line="360" w:lineRule="auto"/>
        <w:jc w:val="center"/>
        <w:rPr>
          <w:rFonts w:ascii="仿宋" w:eastAsia="仿宋" w:cs="仿宋"/>
          <w:b/>
          <w:bCs/>
          <w:sz w:val="56"/>
          <w:szCs w:val="80"/>
        </w:rPr>
      </w:pPr>
    </w:p>
    <w:p>
      <w:pPr>
        <w:widowControl/>
        <w:spacing w:before="100" w:beforeAutospacing="1" w:after="100" w:afterAutospacing="1" w:line="360" w:lineRule="auto"/>
        <w:jc w:val="center"/>
        <w:rPr>
          <w:rFonts w:ascii="仿宋" w:eastAsia="仿宋" w:cs="仿宋"/>
          <w:b/>
          <w:bCs/>
          <w:sz w:val="56"/>
          <w:szCs w:val="80"/>
        </w:rPr>
      </w:pPr>
    </w:p>
    <w:p>
      <w:pPr>
        <w:widowControl/>
        <w:spacing w:before="100" w:beforeAutospacing="1" w:after="100" w:afterAutospacing="1" w:line="360" w:lineRule="auto"/>
        <w:jc w:val="center"/>
        <w:rPr>
          <w:rFonts w:ascii="仿宋" w:eastAsia="仿宋" w:cs="仿宋"/>
          <w:b/>
          <w:bCs/>
          <w:sz w:val="56"/>
          <w:szCs w:val="80"/>
        </w:rPr>
      </w:pPr>
      <w:r>
        <w:rPr>
          <w:rFonts w:hint="eastAsia" w:ascii="仿宋" w:eastAsia="仿宋" w:cs="仿宋"/>
          <w:b/>
          <w:bCs/>
          <w:sz w:val="56"/>
          <w:szCs w:val="80"/>
        </w:rPr>
        <w:t>乙类大型医用设备配置信息</w:t>
      </w:r>
    </w:p>
    <w:p>
      <w:pPr>
        <w:widowControl/>
        <w:spacing w:before="100" w:beforeAutospacing="1" w:after="100" w:afterAutospacing="1" w:line="360" w:lineRule="auto"/>
        <w:jc w:val="center"/>
        <w:rPr>
          <w:rFonts w:ascii="仿宋" w:eastAsia="仿宋" w:cs="仿宋"/>
          <w:b/>
          <w:bCs/>
          <w:sz w:val="56"/>
          <w:szCs w:val="80"/>
        </w:rPr>
      </w:pPr>
      <w:r>
        <w:rPr>
          <w:rFonts w:hint="eastAsia" w:ascii="仿宋" w:eastAsia="仿宋" w:cs="仿宋"/>
          <w:b/>
          <w:bCs/>
          <w:sz w:val="56"/>
          <w:szCs w:val="80"/>
        </w:rPr>
        <w:t>登 记 表</w:t>
      </w:r>
    </w:p>
    <w:p>
      <w:pPr>
        <w:widowControl/>
        <w:spacing w:before="100" w:beforeAutospacing="1" w:after="100" w:afterAutospacing="1" w:line="360" w:lineRule="auto"/>
        <w:rPr>
          <w:rFonts w:ascii="仿宋" w:eastAsia="仿宋" w:cs="仿宋"/>
          <w:szCs w:val="32"/>
        </w:rPr>
      </w:pPr>
    </w:p>
    <w:p>
      <w:pPr>
        <w:widowControl/>
        <w:spacing w:before="100" w:beforeAutospacing="1" w:after="100" w:afterAutospacing="1" w:line="360" w:lineRule="exact"/>
        <w:rPr>
          <w:rFonts w:ascii="仿宋" w:eastAsia="仿宋" w:cs="仿宋"/>
          <w:szCs w:val="32"/>
        </w:rPr>
      </w:pPr>
    </w:p>
    <w:p>
      <w:pPr>
        <w:widowControl/>
        <w:spacing w:before="240" w:after="240" w:line="360" w:lineRule="exact"/>
        <w:ind w:firstLine="942"/>
        <w:rPr>
          <w:rFonts w:ascii="仿宋" w:eastAsia="仿宋" w:cs="仿宋"/>
          <w:b/>
          <w:sz w:val="28"/>
          <w:szCs w:val="32"/>
        </w:rPr>
      </w:pPr>
      <w:r>
        <w:rPr>
          <w:rFonts w:hint="eastAsia" w:ascii="仿宋" w:eastAsia="仿宋" w:cs="仿宋"/>
          <w:b/>
          <w:sz w:val="28"/>
          <w:szCs w:val="32"/>
        </w:rPr>
        <w:t xml:space="preserve">设 备 名 称  </w:t>
      </w:r>
      <w:r>
        <w:rPr>
          <w:rFonts w:hint="eastAsia" w:ascii="仿宋" w:eastAsia="仿宋" w:cs="仿宋"/>
          <w:b/>
          <w:sz w:val="28"/>
          <w:u w:val="single"/>
        </w:rPr>
        <w:t xml:space="preserve">                               </w:t>
      </w:r>
    </w:p>
    <w:p>
      <w:pPr>
        <w:widowControl/>
        <w:spacing w:before="240" w:after="240" w:line="360" w:lineRule="exact"/>
        <w:ind w:firstLine="960"/>
        <w:rPr>
          <w:rFonts w:ascii="仿宋" w:eastAsia="仿宋" w:cs="仿宋"/>
          <w:b/>
          <w:sz w:val="28"/>
          <w:u w:val="single"/>
        </w:rPr>
      </w:pPr>
      <w:r>
        <w:rPr>
          <w:rFonts w:hint="eastAsia" w:ascii="仿宋" w:eastAsia="仿宋" w:cs="仿宋"/>
          <w:b/>
          <w:sz w:val="28"/>
        </w:rPr>
        <w:t xml:space="preserve">申 请 单 位  </w:t>
      </w:r>
      <w:r>
        <w:rPr>
          <w:rFonts w:hint="eastAsia" w:ascii="仿宋" w:eastAsia="仿宋" w:cs="仿宋"/>
          <w:b/>
          <w:sz w:val="28"/>
          <w:u w:val="single"/>
        </w:rPr>
        <w:t xml:space="preserve">                       （盖章）</w:t>
      </w:r>
    </w:p>
    <w:p>
      <w:pPr>
        <w:widowControl/>
        <w:spacing w:before="240" w:after="240" w:line="360" w:lineRule="exact"/>
        <w:ind w:firstLine="960"/>
        <w:rPr>
          <w:rFonts w:ascii="仿宋" w:eastAsia="仿宋" w:cs="仿宋"/>
          <w:b/>
          <w:sz w:val="28"/>
        </w:rPr>
      </w:pPr>
      <w:r>
        <w:rPr>
          <w:rFonts w:hint="eastAsia" w:ascii="仿宋" w:eastAsia="仿宋" w:cs="仿宋"/>
          <w:b/>
          <w:sz w:val="28"/>
        </w:rPr>
        <w:t>所在地市（行署）</w:t>
      </w:r>
      <w:r>
        <w:rPr>
          <w:rFonts w:hint="eastAsia" w:ascii="仿宋" w:eastAsia="仿宋" w:cs="仿宋"/>
          <w:b/>
          <w:sz w:val="28"/>
          <w:u w:val="single"/>
        </w:rPr>
        <w:t xml:space="preserve">                             </w:t>
      </w:r>
    </w:p>
    <w:p>
      <w:pPr>
        <w:widowControl/>
        <w:spacing w:before="240" w:after="240" w:line="360" w:lineRule="exact"/>
        <w:ind w:firstLine="960"/>
        <w:rPr>
          <w:rFonts w:ascii="仿宋" w:eastAsia="仿宋" w:cs="仿宋"/>
          <w:b/>
          <w:sz w:val="28"/>
          <w:szCs w:val="32"/>
        </w:rPr>
      </w:pPr>
      <w:r>
        <w:rPr>
          <w:rFonts w:hint="eastAsia" w:ascii="仿宋" w:eastAsia="仿宋" w:cs="仿宋"/>
          <w:b/>
          <w:sz w:val="28"/>
          <w:szCs w:val="32"/>
        </w:rPr>
        <w:t xml:space="preserve">填 表 人 </w:t>
      </w:r>
      <w:r>
        <w:rPr>
          <w:rFonts w:hint="eastAsia" w:ascii="仿宋" w:eastAsia="仿宋" w:cs="仿宋"/>
          <w:b/>
          <w:sz w:val="28"/>
          <w:u w:val="single"/>
        </w:rPr>
        <w:t xml:space="preserve">                                   </w:t>
      </w:r>
      <w:r>
        <w:rPr>
          <w:rFonts w:hint="eastAsia" w:ascii="仿宋" w:eastAsia="仿宋" w:cs="仿宋"/>
          <w:b/>
          <w:sz w:val="28"/>
          <w:szCs w:val="32"/>
        </w:rPr>
        <w:t xml:space="preserve">  </w:t>
      </w:r>
    </w:p>
    <w:p>
      <w:pPr>
        <w:widowControl/>
        <w:spacing w:before="240" w:after="240" w:line="360" w:lineRule="exact"/>
        <w:ind w:firstLine="960"/>
        <w:rPr>
          <w:rFonts w:ascii="仿宋" w:eastAsia="仿宋" w:cs="仿宋"/>
          <w:b/>
          <w:sz w:val="28"/>
        </w:rPr>
      </w:pPr>
      <w:r>
        <w:rPr>
          <w:rFonts w:hint="eastAsia" w:ascii="仿宋" w:eastAsia="仿宋" w:cs="仿宋"/>
          <w:b/>
          <w:sz w:val="28"/>
          <w:szCs w:val="32"/>
        </w:rPr>
        <w:t xml:space="preserve">联系方式： </w:t>
      </w:r>
      <w:r>
        <w:rPr>
          <w:rFonts w:hint="eastAsia" w:ascii="仿宋" w:eastAsia="仿宋" w:cs="仿宋"/>
          <w:b/>
          <w:sz w:val="28"/>
          <w:szCs w:val="32"/>
          <w:u w:val="single"/>
        </w:rPr>
        <w:t xml:space="preserve">                                 </w:t>
      </w:r>
      <w:r>
        <w:rPr>
          <w:rFonts w:hint="eastAsia" w:ascii="仿宋" w:eastAsia="仿宋" w:cs="仿宋"/>
          <w:b/>
          <w:sz w:val="28"/>
        </w:rPr>
        <w:t xml:space="preserve">  </w:t>
      </w:r>
    </w:p>
    <w:p>
      <w:pPr>
        <w:widowControl/>
        <w:spacing w:before="240" w:after="240" w:line="360" w:lineRule="exact"/>
        <w:ind w:firstLine="960"/>
        <w:rPr>
          <w:rFonts w:ascii="仿宋" w:eastAsia="仿宋" w:cs="仿宋"/>
          <w:b/>
          <w:sz w:val="28"/>
        </w:rPr>
      </w:pPr>
      <w:r>
        <w:rPr>
          <w:rFonts w:hint="eastAsia" w:ascii="仿宋" w:eastAsia="仿宋" w:cs="仿宋"/>
          <w:b/>
          <w:sz w:val="28"/>
        </w:rPr>
        <w:t>填 报 日 期          年       月       日</w:t>
      </w:r>
    </w:p>
    <w:p>
      <w:pPr>
        <w:widowControl/>
        <w:spacing w:before="312" w:beforeLines="100" w:after="312" w:afterLines="100" w:line="360" w:lineRule="exact"/>
        <w:ind w:firstLine="1155" w:firstLineChars="550"/>
        <w:rPr>
          <w:rFonts w:ascii="仿宋" w:eastAsia="仿宋" w:cs="仿宋"/>
          <w:szCs w:val="32"/>
        </w:rPr>
      </w:pPr>
      <w:r>
        <w:rPr>
          <w:rFonts w:hint="eastAsia" w:ascii="仿宋" w:eastAsia="仿宋" w:cs="仿宋"/>
          <w:szCs w:val="32"/>
        </w:rPr>
        <w:t xml:space="preserve">  </w:t>
      </w:r>
    </w:p>
    <w:p>
      <w:pPr>
        <w:widowControl/>
        <w:spacing w:before="312" w:beforeLines="100" w:after="312" w:afterLines="100" w:line="360" w:lineRule="exact"/>
        <w:ind w:firstLine="1155" w:firstLineChars="550"/>
        <w:rPr>
          <w:rFonts w:ascii="仿宋" w:eastAsia="仿宋" w:cs="仿宋"/>
          <w:szCs w:val="32"/>
        </w:rPr>
      </w:pPr>
    </w:p>
    <w:p>
      <w:pPr>
        <w:widowControl/>
        <w:spacing w:before="100" w:beforeAutospacing="1" w:after="100" w:afterAutospacing="1" w:line="945" w:lineRule="exact"/>
        <w:jc w:val="center"/>
        <w:rPr>
          <w:rFonts w:ascii="仿宋" w:eastAsia="仿宋" w:cs="仿宋"/>
          <w:sz w:val="28"/>
          <w:szCs w:val="28"/>
        </w:rPr>
      </w:pPr>
      <w:r>
        <w:rPr>
          <w:rFonts w:hint="eastAsia" w:ascii="仿宋" w:eastAsia="仿宋" w:cs="仿宋"/>
          <w:sz w:val="28"/>
          <w:szCs w:val="28"/>
        </w:rPr>
        <w:t>黑龙江省卫生健康委员会  制</w:t>
      </w:r>
    </w:p>
    <w:p>
      <w:pPr>
        <w:widowControl/>
        <w:spacing w:line="945" w:lineRule="exact"/>
        <w:jc w:val="center"/>
        <w:rPr>
          <w:rFonts w:ascii="仿宋" w:eastAsia="仿宋" w:cs="仿宋"/>
          <w:b/>
          <w:sz w:val="32"/>
          <w:szCs w:val="32"/>
        </w:rPr>
      </w:pPr>
      <w:r>
        <w:rPr>
          <w:rFonts w:hint="eastAsia" w:ascii="仿宋" w:eastAsia="仿宋" w:cs="仿宋"/>
          <w:b/>
          <w:sz w:val="32"/>
          <w:szCs w:val="32"/>
        </w:rPr>
        <w:t>填  表  说  明</w:t>
      </w:r>
    </w:p>
    <w:p>
      <w:pPr>
        <w:widowControl/>
        <w:spacing w:line="360" w:lineRule="auto"/>
        <w:ind w:firstLine="480" w:firstLineChars="200"/>
        <w:rPr>
          <w:rFonts w:ascii="仿宋" w:eastAsia="仿宋" w:cs="仿宋"/>
          <w:sz w:val="24"/>
        </w:rPr>
      </w:pPr>
    </w:p>
    <w:p>
      <w:pPr>
        <w:widowControl/>
        <w:spacing w:line="560" w:lineRule="exact"/>
        <w:ind w:firstLine="600" w:firstLineChars="200"/>
        <w:rPr>
          <w:rFonts w:ascii="仿宋" w:eastAsia="仿宋" w:cs="仿宋"/>
          <w:sz w:val="30"/>
          <w:szCs w:val="30"/>
        </w:rPr>
      </w:pPr>
      <w:r>
        <w:rPr>
          <w:rFonts w:hint="eastAsia" w:ascii="仿宋" w:eastAsia="仿宋" w:cs="仿宋"/>
          <w:sz w:val="30"/>
          <w:szCs w:val="30"/>
        </w:rPr>
        <w:t>1.使用单位应当如实填报本表。</w:t>
      </w:r>
    </w:p>
    <w:p>
      <w:pPr>
        <w:widowControl/>
        <w:spacing w:line="560" w:lineRule="exact"/>
        <w:ind w:firstLine="600" w:firstLineChars="200"/>
        <w:rPr>
          <w:rFonts w:ascii="仿宋" w:eastAsia="仿宋" w:cs="仿宋"/>
          <w:sz w:val="30"/>
          <w:szCs w:val="30"/>
        </w:rPr>
      </w:pPr>
      <w:r>
        <w:rPr>
          <w:rFonts w:hint="eastAsia" w:ascii="仿宋" w:eastAsia="仿宋" w:cs="仿宋"/>
          <w:sz w:val="30"/>
          <w:szCs w:val="30"/>
        </w:rPr>
        <w:t>2.“申请单位全称”、“法定代表人（主要负责人）”、“所有制性质”、“统一社会信用代码”、“许可设备名称”、“设备配置地址”、“阶梯配置机型”、“获得配置许可日期”、“许可证编号”按照《乙类大型医用设备配置许可证》填写。</w:t>
      </w:r>
    </w:p>
    <w:p>
      <w:pPr>
        <w:widowControl/>
        <w:spacing w:line="560" w:lineRule="exact"/>
        <w:ind w:firstLine="600" w:firstLineChars="200"/>
        <w:rPr>
          <w:rFonts w:ascii="仿宋" w:eastAsia="仿宋" w:cs="仿宋"/>
          <w:sz w:val="30"/>
          <w:szCs w:val="30"/>
        </w:rPr>
      </w:pPr>
      <w:r>
        <w:rPr>
          <w:rFonts w:hint="eastAsia" w:ascii="仿宋" w:eastAsia="仿宋" w:cs="仿宋"/>
          <w:sz w:val="30"/>
          <w:szCs w:val="30"/>
        </w:rPr>
        <w:t>3.“具体型号”填写设备的详细型号。</w:t>
      </w:r>
    </w:p>
    <w:p>
      <w:pPr>
        <w:widowControl/>
        <w:spacing w:line="560" w:lineRule="exact"/>
        <w:ind w:firstLine="600" w:firstLineChars="200"/>
        <w:rPr>
          <w:rFonts w:ascii="仿宋" w:eastAsia="仿宋" w:cs="仿宋"/>
          <w:sz w:val="30"/>
          <w:szCs w:val="30"/>
        </w:rPr>
      </w:pPr>
      <w:r>
        <w:rPr>
          <w:rFonts w:hint="eastAsia" w:ascii="仿宋" w:eastAsia="仿宋" w:cs="仿宋"/>
          <w:sz w:val="30"/>
          <w:szCs w:val="30"/>
        </w:rPr>
        <w:t>4.“产地”分为“本国企业境内生产”（指由中方独资或中方控股企业在境内生产）、“外资企业境内生产”（指外资企业在境内设厂生产）、“国外进口”（指在境外生产并通过海关报关进入我国）。</w:t>
      </w:r>
    </w:p>
    <w:p>
      <w:pPr>
        <w:widowControl/>
        <w:spacing w:line="560" w:lineRule="exact"/>
        <w:ind w:firstLine="600" w:firstLineChars="200"/>
        <w:rPr>
          <w:rFonts w:ascii="仿宋" w:eastAsia="仿宋" w:cs="仿宋"/>
          <w:sz w:val="30"/>
          <w:szCs w:val="30"/>
        </w:rPr>
      </w:pPr>
      <w:r>
        <w:rPr>
          <w:rFonts w:hint="eastAsia" w:ascii="仿宋" w:eastAsia="仿宋" w:cs="仿宋"/>
          <w:sz w:val="30"/>
          <w:szCs w:val="30"/>
        </w:rPr>
        <w:t>5.“生产企业”填写设备生产企业名称。</w:t>
      </w:r>
    </w:p>
    <w:p>
      <w:pPr>
        <w:widowControl/>
        <w:spacing w:line="560" w:lineRule="exact"/>
        <w:ind w:firstLine="600" w:firstLineChars="200"/>
        <w:rPr>
          <w:rFonts w:ascii="仿宋" w:eastAsia="仿宋" w:cs="仿宋"/>
          <w:sz w:val="30"/>
          <w:szCs w:val="30"/>
        </w:rPr>
      </w:pPr>
      <w:r>
        <w:rPr>
          <w:rFonts w:hint="eastAsia" w:ascii="仿宋" w:eastAsia="仿宋" w:cs="仿宋"/>
          <w:sz w:val="30"/>
          <w:szCs w:val="30"/>
        </w:rPr>
        <w:t>6.“产品序列号”是指由生产企业编制的设备唯一编码。在设备标签中，名称为产品序列号或SN码。</w:t>
      </w:r>
    </w:p>
    <w:p>
      <w:pPr>
        <w:widowControl/>
        <w:spacing w:line="560" w:lineRule="exact"/>
        <w:ind w:firstLine="600" w:firstLineChars="200"/>
        <w:rPr>
          <w:rFonts w:ascii="仿宋" w:eastAsia="仿宋" w:cs="仿宋"/>
          <w:sz w:val="30"/>
          <w:szCs w:val="30"/>
        </w:rPr>
      </w:pPr>
      <w:r>
        <w:rPr>
          <w:rFonts w:hint="eastAsia" w:ascii="仿宋" w:eastAsia="仿宋" w:cs="仿宋"/>
          <w:sz w:val="30"/>
          <w:szCs w:val="30"/>
        </w:rPr>
        <w:t xml:space="preserve">7.“采购金额”按采购合同填写相应币种的购置金额。如为除美元和人民币以外其他币种，按购买时汇率折算成人民币。 </w:t>
      </w:r>
    </w:p>
    <w:p>
      <w:pPr>
        <w:widowControl/>
        <w:spacing w:line="560" w:lineRule="exact"/>
        <w:ind w:firstLine="600" w:firstLineChars="200"/>
        <w:rPr>
          <w:rFonts w:ascii="仿宋" w:eastAsia="仿宋" w:cs="仿宋"/>
          <w:sz w:val="30"/>
          <w:szCs w:val="30"/>
        </w:rPr>
      </w:pPr>
      <w:r>
        <w:rPr>
          <w:rFonts w:hint="eastAsia" w:ascii="仿宋" w:eastAsia="仿宋" w:cs="仿宋"/>
          <w:sz w:val="30"/>
          <w:szCs w:val="30"/>
        </w:rPr>
        <w:t>8.“出厂时间”为设备出厂时间，填报至年。</w:t>
      </w:r>
    </w:p>
    <w:p>
      <w:pPr>
        <w:widowControl/>
        <w:spacing w:line="560" w:lineRule="exact"/>
        <w:ind w:firstLine="600" w:firstLineChars="200"/>
        <w:rPr>
          <w:rFonts w:ascii="仿宋" w:eastAsia="仿宋" w:cs="仿宋"/>
          <w:sz w:val="30"/>
          <w:szCs w:val="30"/>
        </w:rPr>
      </w:pPr>
      <w:r>
        <w:rPr>
          <w:rFonts w:hint="eastAsia" w:ascii="仿宋" w:eastAsia="仿宋" w:cs="仿宋"/>
          <w:sz w:val="30"/>
          <w:szCs w:val="30"/>
        </w:rPr>
        <w:t>9.</w:t>
      </w:r>
      <w:r>
        <w:rPr>
          <w:rFonts w:hint="eastAsia" w:ascii="仿宋" w:eastAsia="仿宋" w:cs="仿宋"/>
        </w:rPr>
        <w:t xml:space="preserve"> </w:t>
      </w:r>
      <w:r>
        <w:rPr>
          <w:rFonts w:hint="eastAsia" w:ascii="仿宋" w:eastAsia="仿宋" w:cs="仿宋"/>
          <w:szCs w:val="32"/>
        </w:rPr>
        <w:t>“</w:t>
      </w:r>
      <w:r>
        <w:rPr>
          <w:rFonts w:hint="eastAsia" w:ascii="仿宋" w:eastAsia="仿宋" w:cs="仿宋"/>
          <w:sz w:val="30"/>
          <w:szCs w:val="30"/>
        </w:rPr>
        <w:t>合同签订日期</w:t>
      </w:r>
      <w:r>
        <w:rPr>
          <w:rFonts w:hint="eastAsia" w:ascii="仿宋" w:eastAsia="仿宋" w:cs="仿宋"/>
          <w:szCs w:val="32"/>
        </w:rPr>
        <w:t>”</w:t>
      </w:r>
      <w:r>
        <w:rPr>
          <w:rFonts w:hint="eastAsia" w:ascii="仿宋" w:eastAsia="仿宋" w:cs="仿宋"/>
          <w:sz w:val="30"/>
          <w:szCs w:val="30"/>
        </w:rPr>
        <w:t xml:space="preserve">指医疗器械使用单位与设备供应方签订具备法律效力合同的具体日期。 </w:t>
      </w:r>
    </w:p>
    <w:p>
      <w:pPr>
        <w:widowControl/>
        <w:spacing w:line="560" w:lineRule="exact"/>
        <w:ind w:firstLine="600" w:firstLineChars="200"/>
        <w:rPr>
          <w:rFonts w:ascii="仿宋" w:eastAsia="仿宋" w:cs="仿宋"/>
          <w:sz w:val="30"/>
          <w:szCs w:val="30"/>
        </w:rPr>
      </w:pPr>
      <w:r>
        <w:rPr>
          <w:rFonts w:hint="eastAsia" w:ascii="仿宋" w:eastAsia="仿宋" w:cs="仿宋"/>
          <w:sz w:val="30"/>
          <w:szCs w:val="30"/>
        </w:rPr>
        <w:t>10.“装机日期”填写设备完成安装验收的具体时间。</w:t>
      </w:r>
    </w:p>
    <w:p>
      <w:pPr>
        <w:widowControl/>
        <w:spacing w:line="560" w:lineRule="exact"/>
        <w:ind w:firstLine="482" w:firstLineChars="200"/>
        <w:rPr>
          <w:rFonts w:ascii="仿宋" w:eastAsia="仿宋" w:cs="仿宋"/>
          <w:b/>
          <w:sz w:val="24"/>
        </w:rPr>
      </w:pPr>
    </w:p>
    <w:p>
      <w:pPr>
        <w:widowControl/>
        <w:spacing w:line="560" w:lineRule="exact"/>
        <w:ind w:firstLine="482" w:firstLineChars="200"/>
        <w:rPr>
          <w:rFonts w:ascii="仿宋" w:eastAsia="仿宋" w:cs="仿宋"/>
          <w:b/>
          <w:sz w:val="24"/>
        </w:rPr>
      </w:pPr>
    </w:p>
    <w:p>
      <w:pPr>
        <w:widowControl/>
        <w:spacing w:line="560" w:lineRule="exact"/>
        <w:ind w:firstLine="482" w:firstLineChars="200"/>
        <w:rPr>
          <w:rFonts w:ascii="仿宋" w:eastAsia="仿宋" w:cs="仿宋"/>
          <w:b/>
          <w:sz w:val="24"/>
        </w:rPr>
      </w:pPr>
    </w:p>
    <w:tbl>
      <w:tblPr>
        <w:tblStyle w:val="10"/>
        <w:tblW w:w="921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7"/>
        <w:gridCol w:w="2693"/>
        <w:gridCol w:w="142"/>
        <w:gridCol w:w="22"/>
        <w:gridCol w:w="1821"/>
        <w:gridCol w:w="28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9214"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仿宋" w:eastAsia="仿宋" w:cs="仿宋"/>
                <w:b/>
                <w:bCs/>
                <w:sz w:val="28"/>
              </w:rPr>
            </w:pPr>
            <w:r>
              <w:rPr>
                <w:rFonts w:hint="eastAsia" w:ascii="仿宋" w:eastAsia="仿宋" w:cs="仿宋"/>
                <w:b/>
                <w:bCs/>
                <w:sz w:val="28"/>
              </w:rPr>
              <w:t>一．申请单位基本信息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申请单位全称</w:t>
            </w:r>
          </w:p>
        </w:tc>
        <w:tc>
          <w:tcPr>
            <w:tcW w:w="2693"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c>
          <w:tcPr>
            <w:tcW w:w="1985" w:type="dxa"/>
            <w:gridSpan w:val="3"/>
            <w:tcBorders>
              <w:top w:val="single" w:color="auto" w:sz="4" w:space="0"/>
              <w:left w:val="single" w:color="auto" w:sz="8" w:space="0"/>
              <w:bottom w:val="single" w:color="auto" w:sz="4" w:space="0"/>
              <w:right w:val="single" w:color="auto" w:sz="4"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法定代表人</w:t>
            </w:r>
          </w:p>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（主要负责人）</w:t>
            </w:r>
          </w:p>
        </w:tc>
        <w:tc>
          <w:tcPr>
            <w:tcW w:w="2809"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before="53" w:line="5" w:lineRule="atLeast"/>
              <w:jc w:val="center"/>
              <w:rPr>
                <w:rFonts w:ascii="仿宋" w:eastAsia="仿宋" w:cs="仿宋"/>
                <w:sz w:val="24"/>
              </w:rPr>
            </w:pPr>
            <w:r>
              <w:rPr>
                <w:rFonts w:hint="eastAsia" w:ascii="仿宋" w:eastAsia="仿宋" w:cs="仿宋"/>
                <w:sz w:val="24"/>
              </w:rPr>
              <w:t>所有制性质</w:t>
            </w:r>
          </w:p>
        </w:tc>
        <w:tc>
          <w:tcPr>
            <w:tcW w:w="2693"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c>
          <w:tcPr>
            <w:tcW w:w="1985" w:type="dxa"/>
            <w:gridSpan w:val="3"/>
            <w:tcBorders>
              <w:top w:val="single" w:color="auto" w:sz="4" w:space="0"/>
              <w:left w:val="single" w:color="auto" w:sz="8" w:space="0"/>
              <w:bottom w:val="single" w:color="auto" w:sz="4" w:space="0"/>
              <w:right w:val="single" w:color="auto" w:sz="4"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统一社会信用代码</w:t>
            </w:r>
          </w:p>
        </w:tc>
        <w:tc>
          <w:tcPr>
            <w:tcW w:w="2809"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申请单位地址</w:t>
            </w:r>
          </w:p>
        </w:tc>
        <w:tc>
          <w:tcPr>
            <w:tcW w:w="7487" w:type="dxa"/>
            <w:gridSpan w:val="5"/>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214"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left="-27" w:leftChars="-13" w:firstLine="37" w:firstLineChars="13"/>
              <w:rPr>
                <w:rFonts w:ascii="仿宋" w:eastAsia="仿宋" w:cs="仿宋"/>
                <w:b/>
                <w:bCs/>
                <w:sz w:val="28"/>
              </w:rPr>
            </w:pPr>
            <w:r>
              <w:rPr>
                <w:rFonts w:hint="eastAsia" w:ascii="仿宋" w:eastAsia="仿宋" w:cs="仿宋"/>
                <w:b/>
                <w:bCs/>
                <w:sz w:val="28"/>
              </w:rPr>
              <w:t>二、配置设备信息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许可设备名称</w:t>
            </w:r>
          </w:p>
        </w:tc>
        <w:tc>
          <w:tcPr>
            <w:tcW w:w="7487" w:type="dxa"/>
            <w:gridSpan w:val="5"/>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设备配置地址</w:t>
            </w:r>
          </w:p>
        </w:tc>
        <w:tc>
          <w:tcPr>
            <w:tcW w:w="7487" w:type="dxa"/>
            <w:gridSpan w:val="5"/>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1727" w:type="dxa"/>
            <w:tcBorders>
              <w:top w:val="single" w:color="auto" w:sz="4" w:space="0"/>
              <w:left w:val="single" w:color="auto" w:sz="4" w:space="0"/>
              <w:bottom w:val="single" w:color="auto" w:sz="4" w:space="0"/>
              <w:right w:val="single" w:color="auto" w:sz="8"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阶梯配置机型</w:t>
            </w:r>
          </w:p>
        </w:tc>
        <w:tc>
          <w:tcPr>
            <w:tcW w:w="2835" w:type="dxa"/>
            <w:gridSpan w:val="2"/>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c>
          <w:tcPr>
            <w:tcW w:w="1843" w:type="dxa"/>
            <w:gridSpan w:val="2"/>
            <w:tcBorders>
              <w:top w:val="single" w:color="auto" w:sz="4" w:space="0"/>
              <w:left w:val="single" w:color="auto" w:sz="8" w:space="0"/>
              <w:bottom w:val="single" w:color="auto" w:sz="4" w:space="0"/>
              <w:right w:val="single" w:color="auto" w:sz="4" w:space="0"/>
            </w:tcBorders>
            <w:vAlign w:val="center"/>
          </w:tcPr>
          <w:p>
            <w:pPr>
              <w:widowControl/>
              <w:autoSpaceDE w:val="0"/>
              <w:autoSpaceDN w:val="0"/>
              <w:adjustRightInd w:val="0"/>
              <w:spacing w:line="5" w:lineRule="atLeast"/>
              <w:jc w:val="center"/>
              <w:rPr>
                <w:rFonts w:ascii="仿宋" w:eastAsia="仿宋" w:cs="仿宋"/>
                <w:sz w:val="28"/>
              </w:rPr>
            </w:pPr>
            <w:r>
              <w:rPr>
                <w:rFonts w:hint="eastAsia" w:ascii="仿宋" w:eastAsia="仿宋" w:cs="仿宋"/>
                <w:sz w:val="24"/>
              </w:rPr>
              <w:t>具体型号</w:t>
            </w:r>
          </w:p>
        </w:tc>
        <w:tc>
          <w:tcPr>
            <w:tcW w:w="2809" w:type="dxa"/>
            <w:tcBorders>
              <w:top w:val="single" w:color="auto" w:sz="4" w:space="0"/>
              <w:left w:val="single" w:color="auto" w:sz="8" w:space="0"/>
              <w:bottom w:val="single" w:color="auto" w:sz="4" w:space="0"/>
              <w:right w:val="single" w:color="auto" w:sz="4" w:space="0"/>
            </w:tcBorders>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1727"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line="5" w:lineRule="atLeast"/>
              <w:jc w:val="center"/>
              <w:rPr>
                <w:rFonts w:ascii="仿宋" w:eastAsia="仿宋" w:cs="仿宋"/>
                <w:sz w:val="28"/>
              </w:rPr>
            </w:pPr>
            <w:r>
              <w:rPr>
                <w:rFonts w:hint="eastAsia" w:ascii="仿宋" w:eastAsia="仿宋" w:cs="仿宋"/>
                <w:sz w:val="24"/>
              </w:rPr>
              <w:t>产地</w:t>
            </w:r>
          </w:p>
        </w:tc>
        <w:tc>
          <w:tcPr>
            <w:tcW w:w="283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仿宋" w:eastAsia="仿宋" w:cs="仿宋"/>
                <w:sz w:val="28"/>
              </w:rPr>
            </w:pPr>
          </w:p>
        </w:tc>
        <w:tc>
          <w:tcPr>
            <w:tcW w:w="1843" w:type="dxa"/>
            <w:gridSpan w:val="2"/>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line="5" w:lineRule="atLeast"/>
              <w:jc w:val="center"/>
              <w:rPr>
                <w:rFonts w:ascii="仿宋" w:eastAsia="仿宋" w:cs="仿宋"/>
                <w:sz w:val="28"/>
              </w:rPr>
            </w:pPr>
            <w:r>
              <w:rPr>
                <w:rFonts w:hint="eastAsia" w:ascii="仿宋" w:eastAsia="仿宋" w:cs="仿宋"/>
                <w:sz w:val="24"/>
              </w:rPr>
              <w:t>生产企业</w:t>
            </w:r>
          </w:p>
        </w:tc>
        <w:tc>
          <w:tcPr>
            <w:tcW w:w="28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1727"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产品序列号</w:t>
            </w:r>
          </w:p>
        </w:tc>
        <w:tc>
          <w:tcPr>
            <w:tcW w:w="283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仿宋" w:eastAsia="仿宋" w:cs="仿宋"/>
                <w:sz w:val="28"/>
              </w:rPr>
            </w:pPr>
          </w:p>
        </w:tc>
        <w:tc>
          <w:tcPr>
            <w:tcW w:w="1843" w:type="dxa"/>
            <w:gridSpan w:val="2"/>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采购金额</w:t>
            </w:r>
          </w:p>
        </w:tc>
        <w:tc>
          <w:tcPr>
            <w:tcW w:w="28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1727"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line="5" w:lineRule="atLeast"/>
              <w:jc w:val="center"/>
              <w:rPr>
                <w:rFonts w:ascii="仿宋" w:eastAsia="仿宋" w:cs="仿宋"/>
                <w:sz w:val="28"/>
              </w:rPr>
            </w:pPr>
            <w:r>
              <w:rPr>
                <w:rFonts w:hint="eastAsia" w:ascii="仿宋" w:eastAsia="仿宋" w:cs="仿宋"/>
                <w:sz w:val="24"/>
              </w:rPr>
              <w:t>合同签订日期</w:t>
            </w:r>
          </w:p>
        </w:tc>
        <w:tc>
          <w:tcPr>
            <w:tcW w:w="2835" w:type="dxa"/>
            <w:gridSpan w:val="2"/>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before="57" w:line="5" w:lineRule="atLeast"/>
              <w:jc w:val="center"/>
              <w:rPr>
                <w:rFonts w:ascii="仿宋" w:eastAsia="仿宋" w:cs="仿宋"/>
                <w:sz w:val="24"/>
              </w:rPr>
            </w:pPr>
            <w:r>
              <w:rPr>
                <w:rFonts w:hint="eastAsia" w:ascii="仿宋" w:eastAsia="仿宋" w:cs="仿宋"/>
                <w:sz w:val="24"/>
              </w:rPr>
              <w:t>年　月　日</w:t>
            </w:r>
          </w:p>
        </w:tc>
        <w:tc>
          <w:tcPr>
            <w:tcW w:w="1843" w:type="dxa"/>
            <w:gridSpan w:val="2"/>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出厂时间</w:t>
            </w:r>
          </w:p>
        </w:tc>
        <w:tc>
          <w:tcPr>
            <w:tcW w:w="2809"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before="57" w:line="5" w:lineRule="atLeast"/>
              <w:jc w:val="center"/>
              <w:rPr>
                <w:rFonts w:ascii="仿宋" w:eastAsia="仿宋" w:cs="仿宋"/>
                <w:sz w:val="28"/>
              </w:rPr>
            </w:pPr>
            <w:r>
              <w:rPr>
                <w:rFonts w:hint="eastAsia" w:ascii="仿宋" w:eastAsia="仿宋" w:cs="仿宋"/>
                <w:sz w:val="24"/>
              </w:rPr>
              <w:t>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1727"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装机日期</w:t>
            </w:r>
          </w:p>
        </w:tc>
        <w:tc>
          <w:tcPr>
            <w:tcW w:w="2835" w:type="dxa"/>
            <w:gridSpan w:val="2"/>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before="57" w:line="5" w:lineRule="atLeast"/>
              <w:jc w:val="center"/>
              <w:rPr>
                <w:rFonts w:ascii="仿宋" w:eastAsia="仿宋" w:cs="仿宋"/>
                <w:sz w:val="24"/>
              </w:rPr>
            </w:pPr>
            <w:r>
              <w:rPr>
                <w:rFonts w:hint="eastAsia" w:ascii="仿宋" w:eastAsia="仿宋" w:cs="仿宋"/>
                <w:sz w:val="24"/>
              </w:rPr>
              <w:t>年　月　日</w:t>
            </w:r>
          </w:p>
        </w:tc>
        <w:tc>
          <w:tcPr>
            <w:tcW w:w="1843" w:type="dxa"/>
            <w:gridSpan w:val="2"/>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获得配置许可日期</w:t>
            </w:r>
          </w:p>
        </w:tc>
        <w:tc>
          <w:tcPr>
            <w:tcW w:w="2809"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before="57" w:line="5" w:lineRule="atLeast"/>
              <w:jc w:val="center"/>
              <w:rPr>
                <w:rFonts w:ascii="仿宋" w:eastAsia="仿宋" w:cs="仿宋"/>
                <w:sz w:val="28"/>
              </w:rPr>
            </w:pPr>
            <w:r>
              <w:rPr>
                <w:rFonts w:hint="eastAsia" w:ascii="仿宋" w:eastAsia="仿宋" w:cs="仿宋"/>
                <w:sz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1727"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line="5" w:lineRule="atLeast"/>
              <w:jc w:val="center"/>
              <w:rPr>
                <w:rFonts w:ascii="仿宋" w:eastAsia="仿宋" w:cs="仿宋"/>
                <w:sz w:val="24"/>
              </w:rPr>
            </w:pPr>
            <w:r>
              <w:rPr>
                <w:rFonts w:hint="eastAsia" w:ascii="仿宋" w:eastAsia="仿宋" w:cs="仿宋"/>
                <w:sz w:val="24"/>
              </w:rPr>
              <w:t>许可证编号</w:t>
            </w:r>
          </w:p>
        </w:tc>
        <w:tc>
          <w:tcPr>
            <w:tcW w:w="7487" w:type="dxa"/>
            <w:gridSpan w:val="5"/>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before="57" w:line="5" w:lineRule="atLeast"/>
              <w:jc w:val="center"/>
              <w:rPr>
                <w:rFonts w:ascii="仿宋" w:eastAsia="仿宋" w:cs="仿宋"/>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46" w:hRule="atLeast"/>
          <w:jc w:val="center"/>
        </w:trPr>
        <w:tc>
          <w:tcPr>
            <w:tcW w:w="4584" w:type="dxa"/>
            <w:gridSpan w:val="4"/>
            <w:tcBorders>
              <w:top w:val="single" w:color="auto" w:sz="4" w:space="0"/>
              <w:left w:val="single" w:color="auto" w:sz="4" w:space="0"/>
              <w:bottom w:val="single" w:color="auto" w:sz="4" w:space="0"/>
              <w:right w:val="single" w:color="auto" w:sz="4" w:space="0"/>
            </w:tcBorders>
          </w:tcPr>
          <w:p>
            <w:pPr>
              <w:widowControl/>
              <w:autoSpaceDE w:val="0"/>
              <w:autoSpaceDN w:val="0"/>
              <w:adjustRightInd w:val="0"/>
              <w:snapToGrid w:val="0"/>
              <w:spacing w:before="61" w:line="280" w:lineRule="atLeast"/>
              <w:rPr>
                <w:rFonts w:ascii="仿宋" w:eastAsia="仿宋" w:cs="仿宋"/>
                <w:b/>
                <w:bCs/>
                <w:sz w:val="28"/>
              </w:rPr>
            </w:pPr>
            <w:r>
              <w:rPr>
                <w:rFonts w:hint="eastAsia" w:ascii="仿宋" w:eastAsia="仿宋" w:cs="仿宋"/>
                <w:b/>
                <w:bCs/>
                <w:sz w:val="28"/>
              </w:rPr>
              <w:t>三、申请单位签章</w:t>
            </w:r>
          </w:p>
          <w:p>
            <w:pPr>
              <w:widowControl/>
              <w:autoSpaceDE w:val="0"/>
              <w:autoSpaceDN w:val="0"/>
              <w:adjustRightInd w:val="0"/>
              <w:snapToGrid w:val="0"/>
              <w:spacing w:before="61" w:line="280" w:lineRule="atLeast"/>
              <w:rPr>
                <w:rFonts w:ascii="仿宋" w:eastAsia="仿宋" w:cs="仿宋"/>
                <w:sz w:val="28"/>
              </w:rPr>
            </w:pPr>
          </w:p>
          <w:p>
            <w:pPr>
              <w:widowControl/>
              <w:autoSpaceDE w:val="0"/>
              <w:autoSpaceDN w:val="0"/>
              <w:adjustRightInd w:val="0"/>
              <w:snapToGrid w:val="0"/>
              <w:spacing w:before="61" w:line="280" w:lineRule="atLeast"/>
              <w:jc w:val="left"/>
              <w:rPr>
                <w:rFonts w:ascii="仿宋" w:eastAsia="仿宋" w:cs="仿宋"/>
                <w:sz w:val="28"/>
              </w:rPr>
            </w:pPr>
            <w:r>
              <w:rPr>
                <w:rFonts w:hint="eastAsia" w:ascii="仿宋" w:eastAsia="仿宋" w:cs="仿宋"/>
                <w:sz w:val="28"/>
              </w:rPr>
              <w:t>负责人签名：</w:t>
            </w:r>
          </w:p>
          <w:p>
            <w:pPr>
              <w:pStyle w:val="9"/>
              <w:rPr>
                <w:rFonts w:ascii="仿宋" w:eastAsia="仿宋" w:cs="仿宋"/>
                <w:sz w:val="28"/>
              </w:rPr>
            </w:pPr>
          </w:p>
          <w:p>
            <w:pPr>
              <w:pStyle w:val="9"/>
              <w:rPr>
                <w:rFonts w:ascii="仿宋" w:eastAsia="仿宋" w:cs="仿宋"/>
                <w:sz w:val="28"/>
              </w:rPr>
            </w:pPr>
          </w:p>
          <w:p>
            <w:pPr>
              <w:pStyle w:val="9"/>
            </w:pPr>
          </w:p>
          <w:p>
            <w:pPr>
              <w:widowControl/>
              <w:wordWrap w:val="0"/>
              <w:autoSpaceDE w:val="0"/>
              <w:autoSpaceDN w:val="0"/>
              <w:adjustRightInd w:val="0"/>
              <w:snapToGrid w:val="0"/>
              <w:spacing w:before="61" w:line="280" w:lineRule="atLeast"/>
              <w:jc w:val="right"/>
              <w:rPr>
                <w:rFonts w:ascii="仿宋" w:eastAsia="仿宋" w:cs="仿宋"/>
                <w:sz w:val="28"/>
              </w:rPr>
            </w:pPr>
            <w:r>
              <w:rPr>
                <w:rFonts w:hint="eastAsia" w:ascii="仿宋" w:eastAsia="仿宋" w:cs="仿宋"/>
                <w:sz w:val="28"/>
              </w:rPr>
              <w:t xml:space="preserve">（盖章）    </w:t>
            </w:r>
          </w:p>
          <w:p>
            <w:pPr>
              <w:pStyle w:val="9"/>
            </w:pPr>
          </w:p>
          <w:p>
            <w:pPr>
              <w:widowControl/>
              <w:wordWrap w:val="0"/>
              <w:autoSpaceDE w:val="0"/>
              <w:autoSpaceDN w:val="0"/>
              <w:adjustRightInd w:val="0"/>
              <w:snapToGrid w:val="0"/>
              <w:spacing w:before="61" w:line="280" w:lineRule="atLeast"/>
              <w:jc w:val="right"/>
              <w:rPr>
                <w:rFonts w:ascii="仿宋" w:eastAsia="仿宋" w:cs="仿宋"/>
                <w:sz w:val="24"/>
              </w:rPr>
            </w:pPr>
            <w:r>
              <w:rPr>
                <w:rFonts w:hint="eastAsia" w:ascii="仿宋" w:eastAsia="仿宋" w:cs="仿宋"/>
                <w:sz w:val="28"/>
              </w:rPr>
              <w:t xml:space="preserve">年  月  日   </w:t>
            </w:r>
          </w:p>
        </w:tc>
        <w:tc>
          <w:tcPr>
            <w:tcW w:w="4630" w:type="dxa"/>
            <w:gridSpan w:val="2"/>
            <w:tcBorders>
              <w:top w:val="single" w:color="auto" w:sz="4" w:space="0"/>
              <w:left w:val="single" w:color="auto" w:sz="4" w:space="0"/>
              <w:bottom w:val="single" w:color="auto" w:sz="4" w:space="0"/>
              <w:right w:val="single" w:color="auto" w:sz="4" w:space="0"/>
            </w:tcBorders>
          </w:tcPr>
          <w:p>
            <w:pPr>
              <w:widowControl/>
              <w:autoSpaceDE w:val="0"/>
              <w:autoSpaceDN w:val="0"/>
              <w:adjustRightInd w:val="0"/>
              <w:snapToGrid w:val="0"/>
              <w:spacing w:before="61" w:line="280" w:lineRule="atLeast"/>
              <w:rPr>
                <w:rFonts w:ascii="仿宋" w:eastAsia="仿宋" w:cs="仿宋"/>
                <w:b/>
                <w:bCs/>
                <w:sz w:val="28"/>
              </w:rPr>
            </w:pPr>
            <w:r>
              <w:rPr>
                <w:rFonts w:hint="eastAsia" w:ascii="仿宋" w:eastAsia="仿宋" w:cs="仿宋"/>
                <w:b/>
                <w:bCs/>
                <w:sz w:val="28"/>
              </w:rPr>
              <w:t>四、省级卫生健康行政部门签章</w:t>
            </w:r>
          </w:p>
          <w:p>
            <w:pPr>
              <w:widowControl/>
              <w:autoSpaceDE w:val="0"/>
              <w:autoSpaceDN w:val="0"/>
              <w:adjustRightInd w:val="0"/>
              <w:snapToGrid w:val="0"/>
              <w:spacing w:before="61" w:line="280" w:lineRule="atLeast"/>
              <w:jc w:val="left"/>
              <w:rPr>
                <w:rFonts w:ascii="仿宋" w:eastAsia="仿宋" w:cs="仿宋"/>
                <w:sz w:val="28"/>
              </w:rPr>
            </w:pPr>
          </w:p>
          <w:p>
            <w:pPr>
              <w:widowControl/>
              <w:autoSpaceDE w:val="0"/>
              <w:autoSpaceDN w:val="0"/>
              <w:adjustRightInd w:val="0"/>
              <w:snapToGrid w:val="0"/>
              <w:spacing w:before="61" w:line="280" w:lineRule="atLeast"/>
              <w:jc w:val="left"/>
              <w:rPr>
                <w:rFonts w:ascii="仿宋" w:eastAsia="仿宋" w:cs="仿宋"/>
                <w:sz w:val="28"/>
              </w:rPr>
            </w:pPr>
            <w:r>
              <w:rPr>
                <w:rFonts w:hint="eastAsia" w:ascii="仿宋" w:eastAsia="仿宋" w:cs="仿宋"/>
                <w:sz w:val="28"/>
              </w:rPr>
              <w:t>负责人签名：</w:t>
            </w:r>
          </w:p>
          <w:p>
            <w:pPr>
              <w:pStyle w:val="9"/>
            </w:pPr>
          </w:p>
          <w:p>
            <w:pPr>
              <w:pStyle w:val="9"/>
            </w:pPr>
          </w:p>
          <w:p>
            <w:pPr>
              <w:pStyle w:val="9"/>
            </w:pPr>
          </w:p>
          <w:p>
            <w:pPr>
              <w:pStyle w:val="9"/>
            </w:pPr>
          </w:p>
          <w:p>
            <w:pPr>
              <w:pStyle w:val="9"/>
            </w:pPr>
          </w:p>
          <w:p>
            <w:pPr>
              <w:widowControl/>
              <w:wordWrap w:val="0"/>
              <w:autoSpaceDE w:val="0"/>
              <w:autoSpaceDN w:val="0"/>
              <w:adjustRightInd w:val="0"/>
              <w:snapToGrid w:val="0"/>
              <w:spacing w:before="61" w:line="280" w:lineRule="atLeast"/>
              <w:jc w:val="right"/>
              <w:rPr>
                <w:rFonts w:ascii="仿宋" w:eastAsia="仿宋" w:cs="仿宋"/>
                <w:sz w:val="28"/>
              </w:rPr>
            </w:pPr>
            <w:r>
              <w:rPr>
                <w:rFonts w:hint="eastAsia" w:ascii="仿宋" w:eastAsia="仿宋" w:cs="仿宋"/>
                <w:sz w:val="28"/>
              </w:rPr>
              <w:t xml:space="preserve">（盖章）    </w:t>
            </w:r>
          </w:p>
          <w:p>
            <w:pPr>
              <w:pStyle w:val="9"/>
            </w:pPr>
          </w:p>
          <w:p>
            <w:pPr>
              <w:widowControl/>
              <w:wordWrap w:val="0"/>
              <w:autoSpaceDE w:val="0"/>
              <w:autoSpaceDN w:val="0"/>
              <w:adjustRightInd w:val="0"/>
              <w:snapToGrid w:val="0"/>
              <w:spacing w:before="61" w:line="280" w:lineRule="atLeast"/>
              <w:jc w:val="right"/>
              <w:rPr>
                <w:rFonts w:ascii="仿宋" w:eastAsia="仿宋" w:cs="仿宋"/>
                <w:sz w:val="28"/>
              </w:rPr>
            </w:pPr>
            <w:r>
              <w:rPr>
                <w:rFonts w:hint="eastAsia" w:ascii="仿宋" w:eastAsia="仿宋" w:cs="仿宋"/>
                <w:sz w:val="28"/>
              </w:rPr>
              <w:t xml:space="preserve">年  月  日   </w:t>
            </w:r>
          </w:p>
        </w:tc>
      </w:tr>
    </w:tbl>
    <w:p>
      <w:pPr>
        <w:widowControl/>
        <w:spacing w:line="945" w:lineRule="exact"/>
        <w:rPr>
          <w:rFonts w:ascii="仿宋" w:eastAsia="仿宋" w:cs="仿宋"/>
          <w:sz w:val="32"/>
          <w:szCs w:val="32"/>
        </w:rPr>
      </w:pPr>
      <w:r>
        <w:rPr>
          <w:rFonts w:hint="eastAsia" w:ascii="仿宋" w:eastAsia="仿宋" w:cs="仿宋"/>
          <w:sz w:val="32"/>
          <w:szCs w:val="32"/>
        </w:rPr>
        <w:t>附件3</w:t>
      </w:r>
    </w:p>
    <w:p>
      <w:pPr>
        <w:widowControl/>
        <w:spacing w:line="945" w:lineRule="exact"/>
        <w:rPr>
          <w:rFonts w:ascii="仿宋" w:eastAsia="仿宋" w:cs="仿宋"/>
          <w:sz w:val="40"/>
          <w:szCs w:val="40"/>
        </w:rPr>
      </w:pPr>
    </w:p>
    <w:p>
      <w:pPr>
        <w:widowControl/>
        <w:spacing w:line="945" w:lineRule="exact"/>
        <w:rPr>
          <w:rFonts w:ascii="仿宋" w:eastAsia="仿宋" w:cs="仿宋"/>
          <w:sz w:val="40"/>
          <w:szCs w:val="40"/>
        </w:rPr>
      </w:pPr>
    </w:p>
    <w:p>
      <w:pPr>
        <w:widowControl/>
        <w:spacing w:before="240" w:line="360" w:lineRule="auto"/>
        <w:jc w:val="center"/>
        <w:rPr>
          <w:rFonts w:ascii="仿宋" w:eastAsia="仿宋" w:cs="仿宋"/>
          <w:b/>
          <w:bCs/>
          <w:sz w:val="56"/>
          <w:szCs w:val="80"/>
        </w:rPr>
      </w:pPr>
      <w:r>
        <w:rPr>
          <w:rFonts w:hint="eastAsia" w:ascii="仿宋" w:eastAsia="仿宋" w:cs="仿宋"/>
          <w:b/>
          <w:bCs/>
          <w:sz w:val="56"/>
          <w:szCs w:val="80"/>
        </w:rPr>
        <w:t>乙类大型医用设备配置许可证</w:t>
      </w:r>
    </w:p>
    <w:p>
      <w:pPr>
        <w:widowControl/>
        <w:spacing w:before="240" w:line="360" w:lineRule="auto"/>
        <w:jc w:val="center"/>
        <w:rPr>
          <w:rFonts w:ascii="仿宋" w:eastAsia="仿宋" w:cs="仿宋"/>
          <w:b/>
          <w:bCs/>
          <w:sz w:val="56"/>
          <w:szCs w:val="80"/>
        </w:rPr>
      </w:pPr>
      <w:r>
        <w:rPr>
          <w:rFonts w:hint="eastAsia" w:ascii="仿宋" w:eastAsia="仿宋" w:cs="仿宋"/>
          <w:b/>
          <w:bCs/>
          <w:sz w:val="56"/>
          <w:szCs w:val="80"/>
        </w:rPr>
        <w:t>信息变更申请表</w:t>
      </w:r>
    </w:p>
    <w:p>
      <w:pPr>
        <w:widowControl/>
        <w:spacing w:before="100" w:beforeAutospacing="1" w:after="100" w:afterAutospacing="1" w:line="360" w:lineRule="exact"/>
        <w:rPr>
          <w:rFonts w:ascii="仿宋" w:eastAsia="仿宋" w:cs="仿宋"/>
          <w:sz w:val="40"/>
          <w:szCs w:val="40"/>
        </w:rPr>
      </w:pPr>
    </w:p>
    <w:p>
      <w:pPr>
        <w:widowControl/>
        <w:spacing w:before="100" w:beforeAutospacing="1" w:after="100" w:afterAutospacing="1" w:line="360" w:lineRule="exact"/>
        <w:rPr>
          <w:rFonts w:ascii="仿宋" w:eastAsia="仿宋" w:cs="仿宋"/>
          <w:szCs w:val="32"/>
        </w:rPr>
      </w:pPr>
    </w:p>
    <w:p>
      <w:pPr>
        <w:widowControl/>
        <w:spacing w:before="240" w:after="240" w:line="360" w:lineRule="exact"/>
        <w:ind w:firstLine="942"/>
        <w:rPr>
          <w:rFonts w:ascii="仿宋" w:eastAsia="仿宋" w:cs="仿宋"/>
          <w:b/>
          <w:sz w:val="28"/>
          <w:szCs w:val="32"/>
        </w:rPr>
      </w:pPr>
      <w:r>
        <w:rPr>
          <w:rFonts w:hint="eastAsia" w:ascii="仿宋" w:eastAsia="仿宋" w:cs="仿宋"/>
          <w:b/>
          <w:sz w:val="28"/>
          <w:szCs w:val="32"/>
        </w:rPr>
        <w:t xml:space="preserve">设 备 名 称  </w:t>
      </w:r>
      <w:r>
        <w:rPr>
          <w:rFonts w:hint="eastAsia" w:ascii="仿宋" w:eastAsia="仿宋" w:cs="仿宋"/>
          <w:b/>
          <w:sz w:val="28"/>
          <w:u w:val="single"/>
        </w:rPr>
        <w:t xml:space="preserve">                            </w:t>
      </w:r>
    </w:p>
    <w:p>
      <w:pPr>
        <w:widowControl/>
        <w:spacing w:before="240" w:after="240" w:line="360" w:lineRule="exact"/>
        <w:ind w:firstLine="960"/>
        <w:rPr>
          <w:rFonts w:ascii="仿宋" w:eastAsia="仿宋" w:cs="仿宋"/>
          <w:b/>
          <w:sz w:val="28"/>
          <w:u w:val="single"/>
        </w:rPr>
      </w:pPr>
      <w:r>
        <w:rPr>
          <w:rFonts w:hint="eastAsia" w:ascii="仿宋" w:eastAsia="仿宋" w:cs="仿宋"/>
          <w:b/>
          <w:sz w:val="28"/>
        </w:rPr>
        <w:t xml:space="preserve">申 请 单 位  </w:t>
      </w:r>
      <w:r>
        <w:rPr>
          <w:rFonts w:hint="eastAsia" w:ascii="仿宋" w:eastAsia="仿宋" w:cs="仿宋"/>
          <w:b/>
          <w:sz w:val="28"/>
          <w:u w:val="single"/>
        </w:rPr>
        <w:t xml:space="preserve">                    （盖章）</w:t>
      </w:r>
    </w:p>
    <w:p>
      <w:pPr>
        <w:widowControl/>
        <w:spacing w:before="240" w:after="240" w:line="360" w:lineRule="exact"/>
        <w:ind w:firstLine="960"/>
        <w:rPr>
          <w:rFonts w:ascii="仿宋" w:eastAsia="仿宋" w:cs="仿宋"/>
          <w:b/>
          <w:sz w:val="28"/>
        </w:rPr>
      </w:pPr>
      <w:r>
        <w:rPr>
          <w:rFonts w:hint="eastAsia" w:ascii="仿宋" w:eastAsia="仿宋" w:cs="仿宋"/>
          <w:b/>
          <w:sz w:val="28"/>
        </w:rPr>
        <w:t>所在地市（行署）</w:t>
      </w:r>
      <w:r>
        <w:rPr>
          <w:rFonts w:hint="eastAsia" w:ascii="仿宋" w:eastAsia="仿宋" w:cs="仿宋"/>
          <w:b/>
          <w:sz w:val="28"/>
          <w:u w:val="single"/>
        </w:rPr>
        <w:t xml:space="preserve">                         </w:t>
      </w:r>
    </w:p>
    <w:p>
      <w:pPr>
        <w:widowControl/>
        <w:spacing w:before="240" w:after="240" w:line="360" w:lineRule="exact"/>
        <w:ind w:firstLine="960"/>
        <w:rPr>
          <w:rFonts w:ascii="仿宋" w:eastAsia="仿宋" w:cs="仿宋"/>
          <w:b/>
          <w:sz w:val="28"/>
          <w:szCs w:val="32"/>
        </w:rPr>
      </w:pPr>
      <w:r>
        <w:rPr>
          <w:rFonts w:hint="eastAsia" w:ascii="仿宋" w:eastAsia="仿宋" w:cs="仿宋"/>
          <w:b/>
          <w:sz w:val="28"/>
          <w:szCs w:val="32"/>
        </w:rPr>
        <w:t xml:space="preserve">填 表 人 </w:t>
      </w:r>
      <w:r>
        <w:rPr>
          <w:rFonts w:hint="eastAsia" w:ascii="仿宋" w:eastAsia="仿宋" w:cs="仿宋"/>
          <w:b/>
          <w:sz w:val="28"/>
          <w:u w:val="single"/>
        </w:rPr>
        <w:t xml:space="preserve">                                </w:t>
      </w:r>
      <w:r>
        <w:rPr>
          <w:rFonts w:hint="eastAsia" w:ascii="仿宋" w:eastAsia="仿宋" w:cs="仿宋"/>
          <w:b/>
          <w:sz w:val="28"/>
          <w:szCs w:val="32"/>
        </w:rPr>
        <w:t xml:space="preserve">  </w:t>
      </w:r>
    </w:p>
    <w:p>
      <w:pPr>
        <w:widowControl/>
        <w:spacing w:before="240" w:after="240" w:line="360" w:lineRule="exact"/>
        <w:ind w:firstLine="960"/>
        <w:rPr>
          <w:rFonts w:ascii="仿宋" w:eastAsia="仿宋" w:cs="仿宋"/>
          <w:b/>
          <w:sz w:val="28"/>
        </w:rPr>
      </w:pPr>
      <w:r>
        <w:rPr>
          <w:rFonts w:hint="eastAsia" w:ascii="仿宋" w:eastAsia="仿宋" w:cs="仿宋"/>
          <w:b/>
          <w:sz w:val="28"/>
          <w:szCs w:val="32"/>
        </w:rPr>
        <w:t xml:space="preserve">联系方式： </w:t>
      </w:r>
      <w:r>
        <w:rPr>
          <w:rFonts w:hint="eastAsia" w:ascii="仿宋" w:eastAsia="仿宋" w:cs="仿宋"/>
          <w:b/>
          <w:sz w:val="28"/>
          <w:szCs w:val="32"/>
          <w:u w:val="single"/>
        </w:rPr>
        <w:t xml:space="preserve">                              </w:t>
      </w:r>
      <w:r>
        <w:rPr>
          <w:rFonts w:hint="eastAsia" w:ascii="仿宋" w:eastAsia="仿宋" w:cs="仿宋"/>
          <w:b/>
          <w:sz w:val="28"/>
        </w:rPr>
        <w:t xml:space="preserve">  </w:t>
      </w:r>
    </w:p>
    <w:p>
      <w:pPr>
        <w:widowControl/>
        <w:spacing w:before="240" w:after="240" w:line="360" w:lineRule="exact"/>
        <w:ind w:firstLine="960"/>
        <w:rPr>
          <w:rFonts w:ascii="仿宋" w:eastAsia="仿宋" w:cs="仿宋"/>
          <w:b/>
          <w:sz w:val="28"/>
        </w:rPr>
      </w:pPr>
      <w:r>
        <w:rPr>
          <w:rFonts w:hint="eastAsia" w:ascii="仿宋" w:eastAsia="仿宋" w:cs="仿宋"/>
          <w:b/>
          <w:sz w:val="28"/>
        </w:rPr>
        <w:t>填 报 日 期        年      月      日</w:t>
      </w:r>
    </w:p>
    <w:p>
      <w:pPr>
        <w:widowControl/>
        <w:spacing w:before="312" w:beforeLines="100" w:after="312" w:afterLines="100" w:line="360" w:lineRule="exact"/>
        <w:ind w:firstLine="840" w:firstLineChars="400"/>
        <w:rPr>
          <w:rFonts w:ascii="仿宋" w:eastAsia="仿宋" w:cs="仿宋"/>
          <w:szCs w:val="32"/>
        </w:rPr>
      </w:pPr>
      <w:r>
        <w:rPr>
          <w:rFonts w:hint="eastAsia" w:ascii="仿宋" w:eastAsia="仿宋" w:cs="仿宋"/>
          <w:szCs w:val="32"/>
        </w:rPr>
        <w:t xml:space="preserve">   </w:t>
      </w:r>
    </w:p>
    <w:p>
      <w:pPr>
        <w:widowControl/>
        <w:spacing w:before="312" w:beforeLines="100" w:after="312" w:afterLines="100" w:line="360" w:lineRule="exact"/>
        <w:ind w:firstLine="840" w:firstLineChars="400"/>
        <w:rPr>
          <w:rFonts w:ascii="仿宋" w:eastAsia="仿宋" w:cs="仿宋"/>
          <w:szCs w:val="32"/>
        </w:rPr>
      </w:pPr>
    </w:p>
    <w:p>
      <w:pPr>
        <w:widowControl/>
        <w:spacing w:before="100" w:beforeAutospacing="1" w:after="100" w:afterAutospacing="1" w:line="945" w:lineRule="exact"/>
        <w:jc w:val="center"/>
        <w:rPr>
          <w:rFonts w:ascii="仿宋" w:eastAsia="仿宋" w:cs="仿宋"/>
          <w:sz w:val="28"/>
          <w:szCs w:val="28"/>
        </w:rPr>
      </w:pPr>
      <w:r>
        <w:rPr>
          <w:rFonts w:hint="eastAsia" w:ascii="仿宋" w:eastAsia="仿宋" w:cs="仿宋"/>
          <w:sz w:val="28"/>
          <w:szCs w:val="28"/>
        </w:rPr>
        <w:t>黑龙江省卫生健康委员会  制</w:t>
      </w:r>
    </w:p>
    <w:p>
      <w:pPr>
        <w:widowControl/>
        <w:spacing w:line="945" w:lineRule="exact"/>
        <w:jc w:val="center"/>
        <w:rPr>
          <w:rFonts w:ascii="仿宋" w:eastAsia="仿宋" w:cs="仿宋"/>
          <w:b/>
          <w:szCs w:val="32"/>
        </w:rPr>
      </w:pPr>
    </w:p>
    <w:p>
      <w:pPr>
        <w:widowControl/>
        <w:spacing w:line="945" w:lineRule="exact"/>
        <w:rPr>
          <w:rFonts w:ascii="仿宋" w:eastAsia="仿宋" w:cs="仿宋"/>
          <w:b/>
          <w:sz w:val="32"/>
          <w:szCs w:val="32"/>
        </w:rPr>
      </w:pPr>
      <w:r>
        <w:rPr>
          <w:rFonts w:hint="eastAsia" w:ascii="仿宋" w:eastAsia="仿宋" w:cs="仿宋"/>
          <w:b/>
          <w:sz w:val="32"/>
          <w:szCs w:val="32"/>
        </w:rPr>
        <w:t xml:space="preserve">                   填  表  说  明</w:t>
      </w:r>
    </w:p>
    <w:p>
      <w:pPr>
        <w:widowControl/>
        <w:spacing w:line="360" w:lineRule="auto"/>
        <w:ind w:firstLine="480" w:firstLineChars="200"/>
        <w:rPr>
          <w:rFonts w:ascii="仿宋" w:eastAsia="仿宋" w:cs="仿宋"/>
          <w:sz w:val="24"/>
        </w:rPr>
      </w:pP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1.申请单位应当按照变更事项如实填报本表。</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2.申请单位按照变更项目内容选择“申请变更信息项目”中相应内容填写。</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3.“设备名称”、“许可证编号”、“阶梯配置机型”按照《乙类大型医用设备配置许可证》填写。</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4.“具体型号”填写设备的详细型号。</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5.“生产企业”填写设备生产企业名称。</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6.“产品序列号”是指生产企业编制的设备唯一编码。在设备标签中，名称为产品序列号或SN码。</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7.“出厂时间”填报至年。</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8“采购日期”填写签订采购合同的日期。</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9.“采购金额”按采购合同填写相应币种的购置金额。如为除美元和人民币以外其他币种，按购买时汇率折算成人民币。</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10.“装机日期”填写设备完成安装验收的具体时间。</w:t>
      </w:r>
    </w:p>
    <w:p>
      <w:pPr>
        <w:widowControl/>
        <w:spacing w:line="360" w:lineRule="auto"/>
        <w:ind w:firstLine="600" w:firstLineChars="200"/>
        <w:rPr>
          <w:rFonts w:ascii="仿宋" w:eastAsia="仿宋" w:cs="仿宋"/>
          <w:sz w:val="30"/>
          <w:szCs w:val="30"/>
        </w:rPr>
      </w:pPr>
    </w:p>
    <w:p>
      <w:pPr>
        <w:widowControl/>
        <w:spacing w:line="360" w:lineRule="auto"/>
        <w:ind w:firstLine="420" w:firstLineChars="200"/>
        <w:rPr>
          <w:rFonts w:ascii="仿宋" w:eastAsia="仿宋" w:cs="仿宋"/>
          <w:szCs w:val="32"/>
        </w:rPr>
      </w:pPr>
    </w:p>
    <w:p>
      <w:pPr>
        <w:widowControl/>
        <w:spacing w:line="360" w:lineRule="auto"/>
        <w:ind w:firstLine="420" w:firstLineChars="200"/>
        <w:rPr>
          <w:rFonts w:ascii="仿宋" w:eastAsia="仿宋" w:cs="仿宋"/>
          <w:szCs w:val="32"/>
        </w:rPr>
      </w:pPr>
    </w:p>
    <w:p>
      <w:pPr>
        <w:widowControl/>
        <w:spacing w:line="360" w:lineRule="auto"/>
        <w:ind w:firstLine="420" w:firstLineChars="200"/>
        <w:rPr>
          <w:rFonts w:ascii="仿宋" w:eastAsia="仿宋" w:cs="仿宋"/>
          <w:szCs w:val="32"/>
        </w:rPr>
      </w:pPr>
    </w:p>
    <w:p>
      <w:pPr>
        <w:pStyle w:val="9"/>
        <w:rPr>
          <w:rFonts w:ascii="仿宋" w:eastAsia="仿宋" w:cs="仿宋"/>
          <w:szCs w:val="32"/>
        </w:rPr>
      </w:pPr>
    </w:p>
    <w:p>
      <w:pPr>
        <w:pStyle w:val="9"/>
        <w:rPr>
          <w:rFonts w:ascii="仿宋" w:eastAsia="仿宋" w:cs="仿宋"/>
          <w:szCs w:val="32"/>
        </w:rPr>
      </w:pPr>
    </w:p>
    <w:p>
      <w:pPr>
        <w:pStyle w:val="9"/>
        <w:rPr>
          <w:rFonts w:ascii="仿宋" w:eastAsia="仿宋" w:cs="仿宋"/>
          <w:szCs w:val="32"/>
        </w:rPr>
      </w:pPr>
    </w:p>
    <w:p>
      <w:pPr>
        <w:widowControl/>
        <w:jc w:val="left"/>
        <w:rPr>
          <w:rFonts w:ascii="仿宋" w:eastAsia="仿宋" w:cs="仿宋"/>
          <w:kern w:val="0"/>
          <w:sz w:val="28"/>
          <w:szCs w:val="28"/>
        </w:rPr>
      </w:pPr>
    </w:p>
    <w:tbl>
      <w:tblPr>
        <w:tblStyle w:val="10"/>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3108"/>
        <w:gridCol w:w="6"/>
        <w:gridCol w:w="1746"/>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180" w:type="dxa"/>
            <w:gridSpan w:val="5"/>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b/>
                <w:bCs/>
                <w:szCs w:val="32"/>
              </w:rPr>
            </w:pPr>
            <w:r>
              <w:rPr>
                <w:rFonts w:hint="eastAsia" w:ascii="仿宋" w:eastAsia="仿宋" w:cs="仿宋"/>
                <w:b/>
                <w:bCs/>
                <w:sz w:val="28"/>
                <w:szCs w:val="32"/>
              </w:rPr>
              <w:t>一、申请变更信息项目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180" w:type="dxa"/>
            <w:gridSpan w:val="5"/>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8"/>
                <w:szCs w:val="30"/>
              </w:rPr>
            </w:pPr>
            <w:r>
              <w:rPr>
                <w:rFonts w:hint="eastAsia" w:ascii="仿宋" w:eastAsia="仿宋" w:cs="仿宋"/>
                <w:sz w:val="28"/>
                <w:szCs w:val="30"/>
              </w:rPr>
              <w:t>（一）申请单位名称变更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554" w:type="dxa"/>
            <w:gridSpan w:val="3"/>
            <w:vAlign w:val="center"/>
          </w:tcPr>
          <w:p>
            <w:pPr>
              <w:spacing w:line="420" w:lineRule="exact"/>
              <w:rPr>
                <w:rFonts w:ascii="仿宋" w:eastAsia="仿宋" w:cs="仿宋"/>
                <w:sz w:val="24"/>
                <w:szCs w:val="21"/>
              </w:rPr>
            </w:pPr>
            <w:r>
              <w:rPr>
                <w:rFonts w:hint="eastAsia" w:ascii="仿宋" w:eastAsia="仿宋" w:cs="仿宋"/>
                <w:sz w:val="24"/>
                <w:szCs w:val="21"/>
              </w:rPr>
              <w:t xml:space="preserve">原名称：      </w:t>
            </w:r>
          </w:p>
        </w:tc>
        <w:tc>
          <w:tcPr>
            <w:tcW w:w="4626" w:type="dxa"/>
            <w:gridSpan w:val="2"/>
            <w:vAlign w:val="center"/>
          </w:tcPr>
          <w:p>
            <w:pPr>
              <w:spacing w:line="420" w:lineRule="exact"/>
              <w:rPr>
                <w:rFonts w:ascii="仿宋" w:eastAsia="仿宋" w:cs="仿宋"/>
                <w:sz w:val="24"/>
                <w:szCs w:val="21"/>
              </w:rPr>
            </w:pPr>
            <w:r>
              <w:rPr>
                <w:rFonts w:hint="eastAsia" w:ascii="仿宋" w:eastAsia="仿宋" w:cs="仿宋"/>
                <w:sz w:val="24"/>
                <w:szCs w:val="21"/>
              </w:rPr>
              <w:t>现名称：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180" w:type="dxa"/>
            <w:gridSpan w:val="5"/>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8"/>
                <w:szCs w:val="30"/>
              </w:rPr>
            </w:pPr>
            <w:r>
              <w:rPr>
                <w:rFonts w:hint="eastAsia" w:ascii="仿宋" w:eastAsia="仿宋" w:cs="仿宋"/>
                <w:sz w:val="28"/>
                <w:szCs w:val="30"/>
              </w:rPr>
              <w:t>（二）设备配置地址变更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554" w:type="dxa"/>
            <w:gridSpan w:val="3"/>
            <w:vAlign w:val="center"/>
          </w:tcPr>
          <w:p>
            <w:pPr>
              <w:spacing w:line="420" w:lineRule="exact"/>
              <w:rPr>
                <w:rFonts w:ascii="仿宋" w:eastAsia="仿宋" w:cs="仿宋"/>
                <w:sz w:val="24"/>
                <w:szCs w:val="21"/>
              </w:rPr>
            </w:pPr>
            <w:r>
              <w:rPr>
                <w:rFonts w:hint="eastAsia" w:ascii="仿宋" w:eastAsia="仿宋" w:cs="仿宋"/>
                <w:sz w:val="24"/>
                <w:szCs w:val="21"/>
              </w:rPr>
              <w:t>原地址：</w:t>
            </w:r>
          </w:p>
        </w:tc>
        <w:tc>
          <w:tcPr>
            <w:tcW w:w="4626" w:type="dxa"/>
            <w:gridSpan w:val="2"/>
            <w:vAlign w:val="center"/>
          </w:tcPr>
          <w:p>
            <w:pPr>
              <w:spacing w:line="420" w:lineRule="exact"/>
              <w:rPr>
                <w:rFonts w:ascii="仿宋" w:eastAsia="仿宋" w:cs="仿宋"/>
                <w:sz w:val="24"/>
                <w:szCs w:val="21"/>
              </w:rPr>
            </w:pPr>
            <w:r>
              <w:rPr>
                <w:rFonts w:hint="eastAsia" w:ascii="仿宋" w:eastAsia="仿宋" w:cs="仿宋"/>
                <w:sz w:val="24"/>
                <w:szCs w:val="21"/>
              </w:rPr>
              <w:t>现地址：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180" w:type="dxa"/>
            <w:gridSpan w:val="5"/>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8"/>
                <w:szCs w:val="30"/>
              </w:rPr>
            </w:pPr>
            <w:r>
              <w:rPr>
                <w:rFonts w:hint="eastAsia" w:ascii="仿宋" w:eastAsia="仿宋" w:cs="仿宋"/>
                <w:sz w:val="28"/>
                <w:szCs w:val="30"/>
              </w:rPr>
              <w:t>（三）申请单位统一社会信用代码证变更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554" w:type="dxa"/>
            <w:gridSpan w:val="3"/>
            <w:vAlign w:val="center"/>
          </w:tcPr>
          <w:p>
            <w:pPr>
              <w:spacing w:line="420" w:lineRule="exact"/>
              <w:rPr>
                <w:rFonts w:ascii="仿宋" w:eastAsia="仿宋" w:cs="仿宋"/>
                <w:sz w:val="24"/>
                <w:szCs w:val="21"/>
              </w:rPr>
            </w:pPr>
            <w:r>
              <w:rPr>
                <w:rFonts w:hint="eastAsia" w:ascii="仿宋" w:eastAsia="仿宋" w:cs="仿宋"/>
                <w:sz w:val="24"/>
                <w:szCs w:val="21"/>
              </w:rPr>
              <w:t>原名称：</w:t>
            </w:r>
          </w:p>
        </w:tc>
        <w:tc>
          <w:tcPr>
            <w:tcW w:w="4626" w:type="dxa"/>
            <w:gridSpan w:val="2"/>
            <w:vAlign w:val="center"/>
          </w:tcPr>
          <w:p>
            <w:pPr>
              <w:spacing w:line="420" w:lineRule="exact"/>
              <w:rPr>
                <w:rFonts w:ascii="仿宋" w:eastAsia="仿宋" w:cs="仿宋"/>
                <w:sz w:val="24"/>
                <w:szCs w:val="21"/>
              </w:rPr>
            </w:pPr>
            <w:r>
              <w:rPr>
                <w:rFonts w:hint="eastAsia" w:ascii="仿宋" w:eastAsia="仿宋" w:cs="仿宋"/>
                <w:sz w:val="24"/>
                <w:szCs w:val="21"/>
              </w:rPr>
              <w:t>原编号：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554" w:type="dxa"/>
            <w:gridSpan w:val="3"/>
            <w:vAlign w:val="center"/>
          </w:tcPr>
          <w:p>
            <w:pPr>
              <w:spacing w:line="420" w:lineRule="exact"/>
              <w:rPr>
                <w:rFonts w:ascii="仿宋" w:eastAsia="仿宋" w:cs="仿宋"/>
                <w:sz w:val="24"/>
                <w:szCs w:val="21"/>
              </w:rPr>
            </w:pPr>
            <w:r>
              <w:rPr>
                <w:rFonts w:hint="eastAsia" w:ascii="仿宋" w:eastAsia="仿宋" w:cs="仿宋"/>
                <w:sz w:val="24"/>
                <w:szCs w:val="21"/>
              </w:rPr>
              <w:t>现名称：</w:t>
            </w:r>
          </w:p>
        </w:tc>
        <w:tc>
          <w:tcPr>
            <w:tcW w:w="4626" w:type="dxa"/>
            <w:gridSpan w:val="2"/>
            <w:vAlign w:val="center"/>
          </w:tcPr>
          <w:p>
            <w:pPr>
              <w:spacing w:line="420" w:lineRule="exact"/>
              <w:rPr>
                <w:rFonts w:ascii="仿宋" w:eastAsia="仿宋" w:cs="仿宋"/>
                <w:sz w:val="24"/>
                <w:szCs w:val="21"/>
              </w:rPr>
            </w:pPr>
            <w:r>
              <w:rPr>
                <w:rFonts w:hint="eastAsia" w:ascii="仿宋" w:eastAsia="仿宋" w:cs="仿宋"/>
                <w:sz w:val="24"/>
                <w:szCs w:val="21"/>
              </w:rPr>
              <w:t>现编号：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180" w:type="dxa"/>
            <w:gridSpan w:val="5"/>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8"/>
                <w:szCs w:val="30"/>
              </w:rPr>
            </w:pPr>
            <w:r>
              <w:rPr>
                <w:rFonts w:hint="eastAsia" w:ascii="仿宋" w:eastAsia="仿宋" w:cs="仿宋"/>
                <w:sz w:val="28"/>
                <w:szCs w:val="30"/>
              </w:rPr>
              <w:t>（四）申请单位法定代表人/主要负责人变更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554" w:type="dxa"/>
            <w:gridSpan w:val="3"/>
            <w:vAlign w:val="center"/>
          </w:tcPr>
          <w:p>
            <w:pPr>
              <w:spacing w:line="420" w:lineRule="exact"/>
              <w:rPr>
                <w:rFonts w:ascii="仿宋" w:eastAsia="仿宋" w:cs="仿宋"/>
                <w:sz w:val="24"/>
                <w:szCs w:val="21"/>
              </w:rPr>
            </w:pPr>
            <w:r>
              <w:rPr>
                <w:rFonts w:hint="eastAsia" w:ascii="仿宋" w:eastAsia="仿宋" w:cs="仿宋"/>
                <w:sz w:val="24"/>
                <w:szCs w:val="21"/>
              </w:rPr>
              <w:t>原法定代表人/主要负责人：</w:t>
            </w:r>
          </w:p>
        </w:tc>
        <w:tc>
          <w:tcPr>
            <w:tcW w:w="4626" w:type="dxa"/>
            <w:gridSpan w:val="2"/>
            <w:vAlign w:val="center"/>
          </w:tcPr>
          <w:p>
            <w:pPr>
              <w:spacing w:line="420" w:lineRule="exact"/>
              <w:rPr>
                <w:rFonts w:ascii="仿宋" w:eastAsia="仿宋" w:cs="仿宋"/>
                <w:sz w:val="24"/>
                <w:szCs w:val="21"/>
              </w:rPr>
            </w:pPr>
            <w:r>
              <w:rPr>
                <w:rFonts w:hint="eastAsia" w:ascii="仿宋" w:eastAsia="仿宋" w:cs="仿宋"/>
                <w:sz w:val="24"/>
                <w:szCs w:val="21"/>
              </w:rPr>
              <w:t>现法定代表人/主要负责人：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180" w:type="dxa"/>
            <w:gridSpan w:val="5"/>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8"/>
                <w:szCs w:val="21"/>
              </w:rPr>
            </w:pPr>
            <w:r>
              <w:rPr>
                <w:rFonts w:hint="eastAsia" w:ascii="仿宋" w:eastAsia="仿宋" w:cs="仿宋"/>
                <w:sz w:val="28"/>
                <w:szCs w:val="30"/>
              </w:rPr>
              <w:t>（五）申请单位所有制性质变更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554" w:type="dxa"/>
            <w:gridSpan w:val="3"/>
            <w:vAlign w:val="center"/>
          </w:tcPr>
          <w:p>
            <w:pPr>
              <w:spacing w:line="420" w:lineRule="exact"/>
              <w:rPr>
                <w:rFonts w:ascii="仿宋" w:eastAsia="仿宋" w:cs="仿宋"/>
                <w:sz w:val="24"/>
                <w:szCs w:val="21"/>
              </w:rPr>
            </w:pPr>
            <w:r>
              <w:rPr>
                <w:rFonts w:hint="eastAsia" w:ascii="仿宋" w:eastAsia="仿宋" w:cs="仿宋"/>
                <w:sz w:val="24"/>
                <w:szCs w:val="21"/>
              </w:rPr>
              <w:t>原所有制性质：</w:t>
            </w:r>
          </w:p>
        </w:tc>
        <w:tc>
          <w:tcPr>
            <w:tcW w:w="4626" w:type="dxa"/>
            <w:gridSpan w:val="2"/>
            <w:vAlign w:val="center"/>
          </w:tcPr>
          <w:p>
            <w:pPr>
              <w:spacing w:line="420" w:lineRule="exact"/>
              <w:rPr>
                <w:rFonts w:ascii="仿宋" w:eastAsia="仿宋" w:cs="仿宋"/>
                <w:sz w:val="24"/>
                <w:szCs w:val="21"/>
              </w:rPr>
            </w:pPr>
            <w:r>
              <w:rPr>
                <w:rFonts w:hint="eastAsia" w:ascii="仿宋" w:eastAsia="仿宋" w:cs="仿宋"/>
                <w:sz w:val="24"/>
                <w:szCs w:val="21"/>
              </w:rPr>
              <w:t>现所有制性质：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180"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 w:eastAsia="仿宋" w:cs="仿宋"/>
                <w:b/>
                <w:bCs/>
                <w:sz w:val="28"/>
                <w:szCs w:val="32"/>
              </w:rPr>
            </w:pPr>
            <w:r>
              <w:rPr>
                <w:rFonts w:hint="eastAsia" w:ascii="仿宋" w:eastAsia="仿宋" w:cs="仿宋"/>
                <w:b/>
                <w:bCs/>
                <w:sz w:val="28"/>
                <w:szCs w:val="32"/>
              </w:rPr>
              <w:t>二、配置乙类大型医用设备基本信息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r>
              <w:rPr>
                <w:rFonts w:hint="eastAsia" w:ascii="仿宋" w:eastAsia="仿宋" w:cs="仿宋"/>
                <w:sz w:val="24"/>
                <w:szCs w:val="21"/>
              </w:rPr>
              <w:t>设备名称</w:t>
            </w:r>
          </w:p>
        </w:tc>
        <w:tc>
          <w:tcPr>
            <w:tcW w:w="3108"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p>
        </w:tc>
        <w:tc>
          <w:tcPr>
            <w:tcW w:w="1752"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r>
              <w:rPr>
                <w:rFonts w:hint="eastAsia" w:ascii="仿宋" w:eastAsia="仿宋" w:cs="仿宋"/>
                <w:sz w:val="24"/>
                <w:szCs w:val="21"/>
              </w:rPr>
              <w:t>许可证编号</w:t>
            </w:r>
          </w:p>
        </w:tc>
        <w:tc>
          <w:tcPr>
            <w:tcW w:w="2880"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r>
              <w:rPr>
                <w:rFonts w:hint="eastAsia" w:ascii="仿宋" w:eastAsia="仿宋" w:cs="仿宋"/>
                <w:sz w:val="24"/>
                <w:szCs w:val="21"/>
              </w:rPr>
              <w:t>具体型号</w:t>
            </w:r>
          </w:p>
        </w:tc>
        <w:tc>
          <w:tcPr>
            <w:tcW w:w="3108"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p>
        </w:tc>
        <w:tc>
          <w:tcPr>
            <w:tcW w:w="1752"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r>
              <w:rPr>
                <w:rFonts w:hint="eastAsia" w:ascii="仿宋" w:eastAsia="仿宋" w:cs="仿宋"/>
                <w:sz w:val="24"/>
                <w:szCs w:val="21"/>
              </w:rPr>
              <w:t>阶梯配置机型</w:t>
            </w:r>
          </w:p>
        </w:tc>
        <w:tc>
          <w:tcPr>
            <w:tcW w:w="2880"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r>
              <w:rPr>
                <w:rFonts w:hint="eastAsia" w:ascii="仿宋" w:eastAsia="仿宋" w:cs="仿宋"/>
                <w:sz w:val="24"/>
                <w:szCs w:val="21"/>
              </w:rPr>
              <w:t>生产企业</w:t>
            </w:r>
          </w:p>
        </w:tc>
        <w:tc>
          <w:tcPr>
            <w:tcW w:w="3108"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p>
        </w:tc>
        <w:tc>
          <w:tcPr>
            <w:tcW w:w="1752"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r>
              <w:rPr>
                <w:rFonts w:hint="eastAsia" w:ascii="仿宋" w:eastAsia="仿宋" w:cs="仿宋"/>
                <w:sz w:val="24"/>
                <w:szCs w:val="21"/>
              </w:rPr>
              <w:t>产品序列号</w:t>
            </w:r>
          </w:p>
        </w:tc>
        <w:tc>
          <w:tcPr>
            <w:tcW w:w="2880"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r>
              <w:rPr>
                <w:rFonts w:hint="eastAsia" w:ascii="仿宋" w:eastAsia="仿宋" w:cs="仿宋"/>
                <w:sz w:val="24"/>
                <w:szCs w:val="21"/>
              </w:rPr>
              <w:t>出厂时间</w:t>
            </w:r>
          </w:p>
        </w:tc>
        <w:tc>
          <w:tcPr>
            <w:tcW w:w="3108"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p>
        </w:tc>
        <w:tc>
          <w:tcPr>
            <w:tcW w:w="1752"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r>
              <w:rPr>
                <w:rFonts w:hint="eastAsia" w:ascii="仿宋" w:eastAsia="仿宋" w:cs="仿宋"/>
                <w:sz w:val="24"/>
                <w:szCs w:val="21"/>
              </w:rPr>
              <w:t>采购日期</w:t>
            </w:r>
          </w:p>
        </w:tc>
        <w:tc>
          <w:tcPr>
            <w:tcW w:w="2880"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r>
              <w:rPr>
                <w:rFonts w:hint="eastAsia" w:ascii="仿宋" w:eastAsia="仿宋" w:cs="仿宋"/>
                <w:sz w:val="24"/>
                <w:szCs w:val="21"/>
              </w:rPr>
              <w:t>采购金额</w:t>
            </w:r>
          </w:p>
        </w:tc>
        <w:tc>
          <w:tcPr>
            <w:tcW w:w="3108"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p>
        </w:tc>
        <w:tc>
          <w:tcPr>
            <w:tcW w:w="1752" w:type="dxa"/>
            <w:gridSpan w:val="2"/>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r>
              <w:rPr>
                <w:rFonts w:hint="eastAsia" w:ascii="仿宋" w:eastAsia="仿宋" w:cs="仿宋"/>
                <w:sz w:val="24"/>
                <w:szCs w:val="21"/>
              </w:rPr>
              <w:t>装机日期</w:t>
            </w:r>
          </w:p>
        </w:tc>
        <w:tc>
          <w:tcPr>
            <w:tcW w:w="2880" w:type="dxa"/>
            <w:tcBorders>
              <w:top w:val="single" w:color="auto" w:sz="4" w:space="0"/>
              <w:left w:val="single" w:color="auto" w:sz="4" w:space="0"/>
              <w:bottom w:val="single" w:color="auto" w:sz="4" w:space="0"/>
              <w:right w:val="single" w:color="auto" w:sz="4" w:space="0"/>
            </w:tcBorders>
            <w:vAlign w:val="center"/>
          </w:tcPr>
          <w:p>
            <w:pPr>
              <w:spacing w:line="420" w:lineRule="exact"/>
              <w:rPr>
                <w:rFonts w:ascii="仿宋" w:eastAsia="仿宋" w:cs="仿宋"/>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6" w:hRule="atLeast"/>
          <w:jc w:val="center"/>
        </w:trPr>
        <w:tc>
          <w:tcPr>
            <w:tcW w:w="4554" w:type="dxa"/>
            <w:gridSpan w:val="3"/>
            <w:tcBorders>
              <w:top w:val="single" w:color="auto" w:sz="4" w:space="0"/>
              <w:left w:val="single" w:color="auto" w:sz="4" w:space="0"/>
              <w:bottom w:val="single" w:color="auto" w:sz="4" w:space="0"/>
              <w:right w:val="single" w:color="auto" w:sz="4" w:space="0"/>
            </w:tcBorders>
            <w:noWrap/>
          </w:tcPr>
          <w:p>
            <w:pPr>
              <w:widowControl/>
              <w:autoSpaceDE w:val="0"/>
              <w:autoSpaceDN w:val="0"/>
              <w:adjustRightInd w:val="0"/>
              <w:snapToGrid w:val="0"/>
              <w:spacing w:before="61" w:line="280" w:lineRule="atLeast"/>
              <w:rPr>
                <w:rFonts w:ascii="仿宋" w:eastAsia="仿宋" w:cs="仿宋"/>
                <w:b/>
                <w:bCs/>
                <w:sz w:val="28"/>
              </w:rPr>
            </w:pPr>
            <w:r>
              <w:rPr>
                <w:rFonts w:hint="eastAsia" w:ascii="仿宋" w:eastAsia="仿宋" w:cs="仿宋"/>
                <w:b/>
                <w:bCs/>
                <w:sz w:val="28"/>
              </w:rPr>
              <w:t>三、申请单位签章</w:t>
            </w:r>
          </w:p>
          <w:p>
            <w:pPr>
              <w:widowControl/>
              <w:autoSpaceDE w:val="0"/>
              <w:autoSpaceDN w:val="0"/>
              <w:adjustRightInd w:val="0"/>
              <w:snapToGrid w:val="0"/>
              <w:spacing w:before="61" w:line="280" w:lineRule="atLeast"/>
              <w:rPr>
                <w:rFonts w:ascii="仿宋" w:eastAsia="仿宋" w:cs="仿宋"/>
                <w:sz w:val="28"/>
              </w:rPr>
            </w:pPr>
          </w:p>
          <w:p>
            <w:pPr>
              <w:widowControl/>
              <w:autoSpaceDE w:val="0"/>
              <w:autoSpaceDN w:val="0"/>
              <w:adjustRightInd w:val="0"/>
              <w:snapToGrid w:val="0"/>
              <w:spacing w:before="61" w:line="280" w:lineRule="atLeast"/>
              <w:jc w:val="left"/>
              <w:rPr>
                <w:rFonts w:ascii="仿宋" w:eastAsia="仿宋" w:cs="仿宋"/>
                <w:sz w:val="28"/>
              </w:rPr>
            </w:pPr>
            <w:r>
              <w:rPr>
                <w:rFonts w:hint="eastAsia" w:ascii="仿宋" w:eastAsia="仿宋" w:cs="仿宋"/>
                <w:sz w:val="28"/>
              </w:rPr>
              <w:t>负责人签名：</w:t>
            </w:r>
          </w:p>
          <w:p>
            <w:pPr>
              <w:pStyle w:val="9"/>
              <w:rPr>
                <w:rFonts w:ascii="仿宋" w:eastAsia="仿宋" w:cs="仿宋"/>
                <w:sz w:val="28"/>
              </w:rPr>
            </w:pPr>
          </w:p>
          <w:p>
            <w:pPr>
              <w:pStyle w:val="9"/>
              <w:rPr>
                <w:rFonts w:ascii="仿宋" w:eastAsia="仿宋" w:cs="仿宋"/>
                <w:sz w:val="28"/>
              </w:rPr>
            </w:pPr>
          </w:p>
          <w:p>
            <w:pPr>
              <w:pStyle w:val="9"/>
            </w:pPr>
          </w:p>
          <w:p>
            <w:pPr>
              <w:widowControl/>
              <w:wordWrap w:val="0"/>
              <w:autoSpaceDE w:val="0"/>
              <w:autoSpaceDN w:val="0"/>
              <w:adjustRightInd w:val="0"/>
              <w:snapToGrid w:val="0"/>
              <w:spacing w:before="61" w:line="280" w:lineRule="atLeast"/>
              <w:jc w:val="right"/>
              <w:rPr>
                <w:rFonts w:ascii="仿宋" w:eastAsia="仿宋" w:cs="仿宋"/>
                <w:sz w:val="28"/>
              </w:rPr>
            </w:pPr>
            <w:r>
              <w:rPr>
                <w:rFonts w:hint="eastAsia" w:ascii="仿宋" w:eastAsia="仿宋" w:cs="仿宋"/>
                <w:sz w:val="28"/>
              </w:rPr>
              <w:t xml:space="preserve">（盖章）    </w:t>
            </w:r>
          </w:p>
          <w:p>
            <w:pPr>
              <w:pStyle w:val="9"/>
            </w:pPr>
          </w:p>
          <w:p>
            <w:pPr>
              <w:widowControl/>
              <w:wordWrap w:val="0"/>
              <w:autoSpaceDE w:val="0"/>
              <w:autoSpaceDN w:val="0"/>
              <w:adjustRightInd w:val="0"/>
              <w:snapToGrid w:val="0"/>
              <w:spacing w:before="61" w:line="280" w:lineRule="atLeast"/>
              <w:jc w:val="right"/>
              <w:rPr>
                <w:rFonts w:ascii="仿宋" w:eastAsia="仿宋" w:cs="仿宋"/>
                <w:sz w:val="24"/>
              </w:rPr>
            </w:pPr>
            <w:r>
              <w:rPr>
                <w:rFonts w:hint="eastAsia" w:ascii="仿宋" w:eastAsia="仿宋" w:cs="仿宋"/>
                <w:sz w:val="28"/>
              </w:rPr>
              <w:t xml:space="preserve">年  月  日   </w:t>
            </w:r>
          </w:p>
        </w:tc>
        <w:tc>
          <w:tcPr>
            <w:tcW w:w="4626" w:type="dxa"/>
            <w:gridSpan w:val="2"/>
            <w:tcBorders>
              <w:top w:val="single" w:color="auto" w:sz="4" w:space="0"/>
              <w:left w:val="single" w:color="auto" w:sz="4" w:space="0"/>
              <w:bottom w:val="single" w:color="auto" w:sz="4" w:space="0"/>
              <w:right w:val="single" w:color="auto" w:sz="4" w:space="0"/>
            </w:tcBorders>
            <w:noWrap/>
          </w:tcPr>
          <w:p>
            <w:pPr>
              <w:widowControl/>
              <w:autoSpaceDE w:val="0"/>
              <w:autoSpaceDN w:val="0"/>
              <w:adjustRightInd w:val="0"/>
              <w:snapToGrid w:val="0"/>
              <w:spacing w:before="61" w:line="280" w:lineRule="atLeast"/>
              <w:rPr>
                <w:rFonts w:ascii="仿宋" w:eastAsia="仿宋" w:cs="仿宋"/>
                <w:b/>
                <w:bCs/>
                <w:sz w:val="28"/>
              </w:rPr>
            </w:pPr>
            <w:r>
              <w:rPr>
                <w:rFonts w:hint="eastAsia" w:ascii="仿宋" w:eastAsia="仿宋" w:cs="仿宋"/>
                <w:b/>
                <w:bCs/>
                <w:sz w:val="28"/>
              </w:rPr>
              <w:t>四、省级卫生健康行政部门签章</w:t>
            </w:r>
          </w:p>
          <w:p>
            <w:pPr>
              <w:widowControl/>
              <w:autoSpaceDE w:val="0"/>
              <w:autoSpaceDN w:val="0"/>
              <w:adjustRightInd w:val="0"/>
              <w:snapToGrid w:val="0"/>
              <w:spacing w:before="61" w:line="280" w:lineRule="atLeast"/>
              <w:jc w:val="left"/>
              <w:rPr>
                <w:rFonts w:ascii="仿宋" w:eastAsia="仿宋" w:cs="仿宋"/>
                <w:sz w:val="28"/>
              </w:rPr>
            </w:pPr>
          </w:p>
          <w:p>
            <w:pPr>
              <w:widowControl/>
              <w:autoSpaceDE w:val="0"/>
              <w:autoSpaceDN w:val="0"/>
              <w:adjustRightInd w:val="0"/>
              <w:snapToGrid w:val="0"/>
              <w:spacing w:before="61" w:line="280" w:lineRule="atLeast"/>
              <w:jc w:val="left"/>
              <w:rPr>
                <w:rFonts w:ascii="仿宋" w:eastAsia="仿宋" w:cs="仿宋"/>
                <w:sz w:val="28"/>
              </w:rPr>
            </w:pPr>
            <w:r>
              <w:rPr>
                <w:rFonts w:hint="eastAsia" w:ascii="仿宋" w:eastAsia="仿宋" w:cs="仿宋"/>
                <w:sz w:val="28"/>
              </w:rPr>
              <w:t>负责人签名：</w:t>
            </w:r>
          </w:p>
          <w:p>
            <w:pPr>
              <w:pStyle w:val="9"/>
            </w:pPr>
          </w:p>
          <w:p>
            <w:pPr>
              <w:pStyle w:val="9"/>
            </w:pPr>
          </w:p>
          <w:p>
            <w:pPr>
              <w:pStyle w:val="9"/>
            </w:pPr>
          </w:p>
          <w:p>
            <w:pPr>
              <w:pStyle w:val="9"/>
            </w:pPr>
          </w:p>
          <w:p>
            <w:pPr>
              <w:pStyle w:val="9"/>
            </w:pPr>
          </w:p>
          <w:p>
            <w:pPr>
              <w:widowControl/>
              <w:wordWrap w:val="0"/>
              <w:autoSpaceDE w:val="0"/>
              <w:autoSpaceDN w:val="0"/>
              <w:adjustRightInd w:val="0"/>
              <w:snapToGrid w:val="0"/>
              <w:spacing w:before="61" w:line="280" w:lineRule="atLeast"/>
              <w:jc w:val="right"/>
              <w:rPr>
                <w:rFonts w:ascii="仿宋" w:eastAsia="仿宋" w:cs="仿宋"/>
                <w:sz w:val="28"/>
              </w:rPr>
            </w:pPr>
            <w:r>
              <w:rPr>
                <w:rFonts w:hint="eastAsia" w:ascii="仿宋" w:eastAsia="仿宋" w:cs="仿宋"/>
                <w:sz w:val="28"/>
              </w:rPr>
              <w:t xml:space="preserve">（盖章）    </w:t>
            </w:r>
          </w:p>
          <w:p>
            <w:pPr>
              <w:pStyle w:val="9"/>
            </w:pPr>
          </w:p>
          <w:p>
            <w:pPr>
              <w:widowControl/>
              <w:wordWrap w:val="0"/>
              <w:autoSpaceDE w:val="0"/>
              <w:autoSpaceDN w:val="0"/>
              <w:adjustRightInd w:val="0"/>
              <w:snapToGrid w:val="0"/>
              <w:spacing w:before="61" w:line="280" w:lineRule="atLeast"/>
              <w:jc w:val="right"/>
              <w:rPr>
                <w:rFonts w:ascii="仿宋" w:eastAsia="仿宋" w:cs="仿宋"/>
                <w:sz w:val="28"/>
              </w:rPr>
            </w:pPr>
            <w:r>
              <w:rPr>
                <w:rFonts w:hint="eastAsia" w:ascii="仿宋" w:eastAsia="仿宋" w:cs="仿宋"/>
                <w:sz w:val="28"/>
              </w:rPr>
              <w:t xml:space="preserve">年  月  日   </w:t>
            </w:r>
          </w:p>
        </w:tc>
      </w:tr>
    </w:tbl>
    <w:p>
      <w:pPr>
        <w:widowControl/>
        <w:spacing w:line="276" w:lineRule="auto"/>
        <w:jc w:val="left"/>
        <w:rPr>
          <w:rFonts w:ascii="仿宋" w:eastAsia="仿宋" w:cs="仿宋"/>
          <w:sz w:val="32"/>
          <w:szCs w:val="32"/>
        </w:rPr>
      </w:pPr>
      <w:r>
        <w:rPr>
          <w:rFonts w:hint="eastAsia" w:ascii="仿宋" w:eastAsia="仿宋" w:cs="仿宋"/>
          <w:sz w:val="28"/>
          <w:szCs w:val="28"/>
        </w:rPr>
        <w:br w:type="page"/>
      </w:r>
      <w:r>
        <w:rPr>
          <w:rFonts w:hint="eastAsia" w:ascii="仿宋" w:eastAsia="仿宋" w:cs="仿宋"/>
          <w:sz w:val="32"/>
          <w:szCs w:val="32"/>
        </w:rPr>
        <w:t>附件4</w:t>
      </w:r>
    </w:p>
    <w:p>
      <w:pPr>
        <w:widowControl/>
        <w:spacing w:line="276" w:lineRule="auto"/>
        <w:jc w:val="left"/>
        <w:rPr>
          <w:rFonts w:ascii="仿宋" w:eastAsia="仿宋" w:cs="仿宋"/>
          <w:sz w:val="28"/>
          <w:szCs w:val="28"/>
        </w:rPr>
      </w:pPr>
    </w:p>
    <w:p>
      <w:pPr>
        <w:widowControl/>
        <w:spacing w:before="240" w:line="360" w:lineRule="auto"/>
        <w:jc w:val="center"/>
        <w:rPr>
          <w:rFonts w:ascii="仿宋" w:eastAsia="仿宋" w:cs="仿宋"/>
          <w:b/>
          <w:bCs/>
          <w:sz w:val="56"/>
          <w:szCs w:val="80"/>
        </w:rPr>
      </w:pPr>
    </w:p>
    <w:p>
      <w:pPr>
        <w:widowControl/>
        <w:spacing w:before="240" w:line="360" w:lineRule="auto"/>
        <w:jc w:val="center"/>
        <w:rPr>
          <w:rFonts w:ascii="仿宋" w:eastAsia="仿宋" w:cs="仿宋"/>
          <w:b/>
          <w:bCs/>
          <w:sz w:val="56"/>
          <w:szCs w:val="80"/>
        </w:rPr>
      </w:pPr>
      <w:r>
        <w:rPr>
          <w:rFonts w:hint="eastAsia" w:ascii="仿宋" w:eastAsia="仿宋" w:cs="仿宋"/>
          <w:b/>
          <w:bCs/>
          <w:sz w:val="56"/>
          <w:szCs w:val="80"/>
        </w:rPr>
        <w:t>乙类大型医用设备配置许可证</w:t>
      </w:r>
    </w:p>
    <w:p>
      <w:pPr>
        <w:widowControl/>
        <w:spacing w:before="240" w:line="360" w:lineRule="auto"/>
        <w:jc w:val="center"/>
        <w:rPr>
          <w:rFonts w:ascii="仿宋" w:eastAsia="仿宋" w:cs="仿宋"/>
          <w:b/>
          <w:bCs/>
          <w:sz w:val="56"/>
          <w:szCs w:val="80"/>
        </w:rPr>
      </w:pPr>
      <w:r>
        <w:rPr>
          <w:rFonts w:hint="eastAsia" w:ascii="仿宋" w:eastAsia="仿宋" w:cs="仿宋"/>
          <w:b/>
          <w:bCs/>
          <w:sz w:val="56"/>
          <w:szCs w:val="80"/>
        </w:rPr>
        <w:t>补办申请表</w:t>
      </w:r>
    </w:p>
    <w:p>
      <w:pPr>
        <w:widowControl/>
        <w:spacing w:before="240" w:line="276" w:lineRule="auto"/>
        <w:rPr>
          <w:rFonts w:ascii="仿宋" w:eastAsia="仿宋" w:cs="仿宋"/>
          <w:b/>
          <w:bCs/>
          <w:sz w:val="56"/>
          <w:szCs w:val="80"/>
        </w:rPr>
      </w:pPr>
    </w:p>
    <w:p>
      <w:pPr>
        <w:widowControl/>
        <w:spacing w:before="240" w:line="276" w:lineRule="auto"/>
        <w:rPr>
          <w:rFonts w:ascii="仿宋" w:eastAsia="仿宋" w:cs="仿宋"/>
          <w:b/>
          <w:bCs/>
          <w:sz w:val="48"/>
          <w:szCs w:val="80"/>
        </w:rPr>
      </w:pPr>
    </w:p>
    <w:p>
      <w:pPr>
        <w:widowControl/>
        <w:spacing w:before="240" w:after="240" w:line="360" w:lineRule="exact"/>
        <w:ind w:firstLine="942"/>
        <w:rPr>
          <w:rFonts w:ascii="仿宋" w:eastAsia="仿宋" w:cs="仿宋"/>
          <w:b/>
          <w:sz w:val="28"/>
          <w:szCs w:val="32"/>
        </w:rPr>
      </w:pPr>
      <w:r>
        <w:rPr>
          <w:rFonts w:hint="eastAsia" w:ascii="仿宋" w:eastAsia="仿宋" w:cs="仿宋"/>
          <w:b/>
          <w:sz w:val="28"/>
          <w:szCs w:val="32"/>
        </w:rPr>
        <w:t xml:space="preserve">设 备 名 称  </w:t>
      </w:r>
      <w:r>
        <w:rPr>
          <w:rFonts w:hint="eastAsia" w:ascii="仿宋" w:eastAsia="仿宋" w:cs="仿宋"/>
          <w:b/>
          <w:sz w:val="28"/>
          <w:u w:val="single"/>
        </w:rPr>
        <w:t xml:space="preserve">                           </w:t>
      </w:r>
    </w:p>
    <w:p>
      <w:pPr>
        <w:widowControl/>
        <w:spacing w:before="240" w:after="240" w:line="360" w:lineRule="exact"/>
        <w:ind w:firstLine="960"/>
        <w:rPr>
          <w:rFonts w:ascii="仿宋" w:eastAsia="仿宋" w:cs="仿宋"/>
          <w:b/>
          <w:sz w:val="28"/>
          <w:u w:val="single"/>
        </w:rPr>
      </w:pPr>
      <w:r>
        <w:rPr>
          <w:rFonts w:hint="eastAsia" w:ascii="仿宋" w:eastAsia="仿宋" w:cs="仿宋"/>
          <w:b/>
          <w:sz w:val="28"/>
        </w:rPr>
        <w:t xml:space="preserve">申 请 单 位  </w:t>
      </w:r>
      <w:r>
        <w:rPr>
          <w:rFonts w:hint="eastAsia" w:ascii="仿宋" w:eastAsia="仿宋" w:cs="仿宋"/>
          <w:b/>
          <w:sz w:val="28"/>
          <w:u w:val="single"/>
        </w:rPr>
        <w:t xml:space="preserve">                   （盖章）</w:t>
      </w:r>
    </w:p>
    <w:p>
      <w:pPr>
        <w:widowControl/>
        <w:spacing w:before="240" w:after="240" w:line="360" w:lineRule="exact"/>
        <w:ind w:firstLine="960"/>
        <w:rPr>
          <w:rFonts w:ascii="仿宋" w:eastAsia="仿宋" w:cs="仿宋"/>
          <w:b/>
          <w:sz w:val="28"/>
        </w:rPr>
      </w:pPr>
      <w:r>
        <w:rPr>
          <w:rFonts w:hint="eastAsia" w:ascii="仿宋" w:eastAsia="仿宋" w:cs="仿宋"/>
          <w:b/>
          <w:sz w:val="28"/>
        </w:rPr>
        <w:t>所在地市（行署）</w:t>
      </w:r>
      <w:r>
        <w:rPr>
          <w:rFonts w:hint="eastAsia" w:ascii="仿宋" w:eastAsia="仿宋" w:cs="仿宋"/>
          <w:b/>
          <w:sz w:val="28"/>
          <w:u w:val="single"/>
        </w:rPr>
        <w:t xml:space="preserve">                        </w:t>
      </w:r>
    </w:p>
    <w:p>
      <w:pPr>
        <w:widowControl/>
        <w:spacing w:before="240" w:after="240" w:line="360" w:lineRule="exact"/>
        <w:ind w:firstLine="960"/>
        <w:rPr>
          <w:rFonts w:ascii="仿宋" w:eastAsia="仿宋" w:cs="仿宋"/>
          <w:b/>
          <w:sz w:val="28"/>
          <w:szCs w:val="32"/>
        </w:rPr>
      </w:pPr>
      <w:r>
        <w:rPr>
          <w:rFonts w:hint="eastAsia" w:ascii="仿宋" w:eastAsia="仿宋" w:cs="仿宋"/>
          <w:b/>
          <w:sz w:val="28"/>
          <w:szCs w:val="32"/>
        </w:rPr>
        <w:t xml:space="preserve">填 表 人 </w:t>
      </w:r>
      <w:r>
        <w:rPr>
          <w:rFonts w:hint="eastAsia" w:ascii="仿宋" w:eastAsia="仿宋" w:cs="仿宋"/>
          <w:b/>
          <w:sz w:val="28"/>
          <w:u w:val="single"/>
        </w:rPr>
        <w:t xml:space="preserve">                               </w:t>
      </w:r>
      <w:r>
        <w:rPr>
          <w:rFonts w:hint="eastAsia" w:ascii="仿宋" w:eastAsia="仿宋" w:cs="仿宋"/>
          <w:b/>
          <w:sz w:val="28"/>
          <w:szCs w:val="32"/>
        </w:rPr>
        <w:t xml:space="preserve">  </w:t>
      </w:r>
    </w:p>
    <w:p>
      <w:pPr>
        <w:widowControl/>
        <w:spacing w:before="240" w:after="240" w:line="360" w:lineRule="exact"/>
        <w:ind w:firstLine="960"/>
        <w:rPr>
          <w:rFonts w:ascii="仿宋" w:eastAsia="仿宋" w:cs="仿宋"/>
          <w:b/>
          <w:sz w:val="28"/>
        </w:rPr>
      </w:pPr>
      <w:r>
        <w:rPr>
          <w:rFonts w:hint="eastAsia" w:ascii="仿宋" w:eastAsia="仿宋" w:cs="仿宋"/>
          <w:b/>
          <w:sz w:val="28"/>
          <w:szCs w:val="32"/>
        </w:rPr>
        <w:t xml:space="preserve">联系方式： </w:t>
      </w:r>
      <w:r>
        <w:rPr>
          <w:rFonts w:hint="eastAsia" w:ascii="仿宋" w:eastAsia="仿宋" w:cs="仿宋"/>
          <w:b/>
          <w:sz w:val="28"/>
          <w:szCs w:val="32"/>
          <w:u w:val="single"/>
        </w:rPr>
        <w:t xml:space="preserve">                             </w:t>
      </w:r>
      <w:r>
        <w:rPr>
          <w:rFonts w:hint="eastAsia" w:ascii="仿宋" w:eastAsia="仿宋" w:cs="仿宋"/>
          <w:b/>
          <w:sz w:val="28"/>
        </w:rPr>
        <w:t xml:space="preserve">  </w:t>
      </w:r>
    </w:p>
    <w:p>
      <w:pPr>
        <w:widowControl/>
        <w:spacing w:before="240" w:after="240" w:line="360" w:lineRule="exact"/>
        <w:ind w:firstLine="960"/>
        <w:rPr>
          <w:rFonts w:ascii="仿宋" w:eastAsia="仿宋" w:cs="仿宋"/>
          <w:b/>
          <w:sz w:val="28"/>
        </w:rPr>
      </w:pPr>
      <w:r>
        <w:rPr>
          <w:rFonts w:hint="eastAsia" w:ascii="仿宋" w:eastAsia="仿宋" w:cs="仿宋"/>
          <w:b/>
          <w:sz w:val="28"/>
        </w:rPr>
        <w:t>填 报 日 期         年      月      日</w:t>
      </w:r>
    </w:p>
    <w:p>
      <w:pPr>
        <w:widowControl/>
        <w:spacing w:before="312" w:beforeLines="100" w:after="312" w:afterLines="100" w:line="360" w:lineRule="exact"/>
        <w:ind w:firstLine="840" w:firstLineChars="400"/>
        <w:rPr>
          <w:rFonts w:ascii="仿宋" w:eastAsia="仿宋" w:cs="仿宋"/>
          <w:szCs w:val="32"/>
        </w:rPr>
      </w:pPr>
      <w:r>
        <w:rPr>
          <w:rFonts w:hint="eastAsia" w:ascii="仿宋" w:eastAsia="仿宋" w:cs="仿宋"/>
          <w:szCs w:val="32"/>
        </w:rPr>
        <w:t xml:space="preserve">   </w:t>
      </w:r>
    </w:p>
    <w:p>
      <w:pPr>
        <w:widowControl/>
        <w:spacing w:before="100" w:beforeAutospacing="1" w:after="100" w:afterAutospacing="1"/>
        <w:rPr>
          <w:rFonts w:ascii="仿宋" w:eastAsia="仿宋" w:cs="仿宋"/>
          <w:szCs w:val="32"/>
        </w:rPr>
      </w:pPr>
    </w:p>
    <w:p>
      <w:pPr>
        <w:widowControl/>
        <w:spacing w:before="100" w:beforeAutospacing="1" w:after="100" w:afterAutospacing="1" w:line="945" w:lineRule="exact"/>
        <w:jc w:val="center"/>
        <w:rPr>
          <w:rFonts w:ascii="仿宋" w:eastAsia="仿宋" w:cs="仿宋"/>
          <w:b/>
          <w:szCs w:val="32"/>
        </w:rPr>
      </w:pPr>
      <w:r>
        <w:rPr>
          <w:rFonts w:hint="eastAsia" w:ascii="仿宋" w:eastAsia="仿宋" w:cs="仿宋"/>
          <w:sz w:val="28"/>
          <w:szCs w:val="28"/>
        </w:rPr>
        <w:t>黑龙江省卫生健康委员会  制</w:t>
      </w:r>
    </w:p>
    <w:p>
      <w:pPr>
        <w:widowControl/>
        <w:spacing w:line="945" w:lineRule="exact"/>
        <w:rPr>
          <w:rFonts w:ascii="仿宋" w:eastAsia="仿宋" w:cs="仿宋"/>
          <w:b/>
          <w:sz w:val="32"/>
          <w:szCs w:val="32"/>
        </w:rPr>
      </w:pPr>
      <w:r>
        <w:rPr>
          <w:rFonts w:hint="eastAsia" w:ascii="仿宋" w:eastAsia="仿宋" w:cs="仿宋"/>
          <w:b/>
          <w:sz w:val="32"/>
          <w:szCs w:val="32"/>
        </w:rPr>
        <w:t xml:space="preserve">                   填  表  说  明</w:t>
      </w:r>
    </w:p>
    <w:p>
      <w:pPr>
        <w:widowControl/>
        <w:spacing w:line="360" w:lineRule="auto"/>
        <w:ind w:firstLine="420" w:firstLineChars="200"/>
        <w:rPr>
          <w:rFonts w:ascii="仿宋" w:eastAsia="仿宋" w:cs="仿宋"/>
          <w:szCs w:val="32"/>
        </w:rPr>
      </w:pP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1.申请单位应当按照变更事项如实填报本表。</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2.“申请补办配置许可证事项原因”在相应选项中选择。</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3.“设备名称”、“许可证编号”、“阶梯配置机型”按照《乙类大型医用设备配置许可证》填写。</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4.“具体型号”填写设备的详细型号。</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5.“生产企业”填写设备生产企业名称。</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6.“产品序列号”是指生产企业编制的设备唯一编码。在设备标签中，名称为产品序列号或SN码。</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7.“出厂时间”填报至年。</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8.“采购日期”填写签订采购合同的日期。</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9.“采购金额”按采购合同填写相应币种的购置金额。如为除美元和人民币以外其他币种，按购买时汇率折算成人民币。</w:t>
      </w:r>
    </w:p>
    <w:p>
      <w:pPr>
        <w:widowControl/>
        <w:spacing w:line="360" w:lineRule="auto"/>
        <w:ind w:firstLine="600" w:firstLineChars="200"/>
        <w:rPr>
          <w:rFonts w:ascii="仿宋" w:eastAsia="仿宋" w:cs="仿宋"/>
          <w:sz w:val="30"/>
          <w:szCs w:val="30"/>
        </w:rPr>
      </w:pPr>
      <w:r>
        <w:rPr>
          <w:rFonts w:hint="eastAsia" w:ascii="仿宋" w:eastAsia="仿宋" w:cs="仿宋"/>
          <w:sz w:val="30"/>
          <w:szCs w:val="30"/>
        </w:rPr>
        <w:t>10.“装机日期”填写设备完成安装验收的具体时间。</w:t>
      </w:r>
    </w:p>
    <w:p>
      <w:pPr>
        <w:widowControl/>
        <w:spacing w:line="360" w:lineRule="auto"/>
        <w:ind w:firstLine="600" w:firstLineChars="200"/>
        <w:rPr>
          <w:rFonts w:ascii="仿宋" w:eastAsia="仿宋" w:cs="仿宋"/>
          <w:sz w:val="30"/>
          <w:szCs w:val="30"/>
        </w:rPr>
      </w:pPr>
    </w:p>
    <w:p>
      <w:pPr>
        <w:widowControl/>
        <w:ind w:firstLine="420" w:firstLineChars="200"/>
        <w:jc w:val="left"/>
        <w:rPr>
          <w:rFonts w:ascii="仿宋" w:eastAsia="仿宋" w:cs="仿宋"/>
          <w:szCs w:val="32"/>
        </w:rPr>
      </w:pPr>
    </w:p>
    <w:p>
      <w:pPr>
        <w:widowControl/>
        <w:ind w:firstLine="420" w:firstLineChars="200"/>
        <w:jc w:val="left"/>
        <w:rPr>
          <w:rFonts w:ascii="仿宋" w:eastAsia="仿宋" w:cs="仿宋"/>
          <w:szCs w:val="32"/>
        </w:rPr>
      </w:pPr>
    </w:p>
    <w:p>
      <w:pPr>
        <w:widowControl/>
        <w:ind w:firstLine="420" w:firstLineChars="200"/>
        <w:jc w:val="left"/>
        <w:rPr>
          <w:rFonts w:ascii="仿宋" w:eastAsia="仿宋" w:cs="仿宋"/>
          <w:szCs w:val="32"/>
        </w:rPr>
      </w:pPr>
    </w:p>
    <w:p>
      <w:pPr>
        <w:widowControl/>
        <w:ind w:firstLine="420" w:firstLineChars="200"/>
        <w:jc w:val="left"/>
        <w:rPr>
          <w:rFonts w:ascii="仿宋" w:eastAsia="仿宋" w:cs="仿宋"/>
          <w:szCs w:val="32"/>
        </w:rPr>
      </w:pPr>
    </w:p>
    <w:p>
      <w:pPr>
        <w:widowControl/>
        <w:jc w:val="left"/>
        <w:rPr>
          <w:rFonts w:ascii="仿宋" w:eastAsia="仿宋" w:cs="仿宋"/>
          <w:szCs w:val="32"/>
        </w:rPr>
      </w:pPr>
    </w:p>
    <w:p>
      <w:pPr>
        <w:widowControl/>
        <w:jc w:val="left"/>
        <w:rPr>
          <w:rFonts w:ascii="仿宋" w:eastAsia="仿宋" w:cs="仿宋"/>
          <w:szCs w:val="32"/>
        </w:rPr>
      </w:pPr>
    </w:p>
    <w:p>
      <w:pPr>
        <w:pStyle w:val="9"/>
      </w:pPr>
    </w:p>
    <w:p>
      <w:pPr>
        <w:pStyle w:val="9"/>
      </w:pPr>
    </w:p>
    <w:p>
      <w:pPr>
        <w:pStyle w:val="9"/>
      </w:pPr>
    </w:p>
    <w:p>
      <w:pPr>
        <w:widowControl/>
        <w:jc w:val="left"/>
        <w:rPr>
          <w:rFonts w:ascii="仿宋" w:eastAsia="仿宋" w:cs="仿宋"/>
          <w:szCs w:val="32"/>
        </w:rPr>
      </w:pPr>
    </w:p>
    <w:p>
      <w:pPr>
        <w:widowControl/>
        <w:jc w:val="left"/>
        <w:rPr>
          <w:rFonts w:ascii="仿宋" w:eastAsia="仿宋" w:cs="仿宋"/>
          <w:szCs w:val="32"/>
        </w:rPr>
      </w:pPr>
    </w:p>
    <w:tbl>
      <w:tblPr>
        <w:tblStyle w:val="10"/>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3108"/>
        <w:gridCol w:w="36"/>
        <w:gridCol w:w="1716"/>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80"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 w:eastAsia="仿宋" w:cs="仿宋"/>
                <w:b/>
                <w:bCs/>
                <w:sz w:val="24"/>
              </w:rPr>
            </w:pPr>
            <w:r>
              <w:rPr>
                <w:rFonts w:hint="eastAsia" w:ascii="仿宋" w:eastAsia="仿宋" w:cs="仿宋"/>
                <w:b/>
                <w:bCs/>
                <w:sz w:val="28"/>
              </w:rPr>
              <w:t>一、乙类大型医用设备基本信息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r>
              <w:rPr>
                <w:rFonts w:hint="eastAsia" w:ascii="仿宋" w:eastAsia="仿宋" w:cs="仿宋"/>
                <w:sz w:val="24"/>
              </w:rPr>
              <w:t>设备名称</w:t>
            </w:r>
          </w:p>
        </w:tc>
        <w:tc>
          <w:tcPr>
            <w:tcW w:w="31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p>
        </w:tc>
        <w:tc>
          <w:tcPr>
            <w:tcW w:w="175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r>
              <w:rPr>
                <w:rFonts w:hint="eastAsia" w:ascii="仿宋" w:eastAsia="仿宋" w:cs="仿宋"/>
                <w:sz w:val="24"/>
              </w:rPr>
              <w:t>许可证编号</w:t>
            </w:r>
          </w:p>
        </w:tc>
        <w:tc>
          <w:tcPr>
            <w:tcW w:w="28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r>
              <w:rPr>
                <w:rFonts w:hint="eastAsia" w:ascii="仿宋" w:eastAsia="仿宋" w:cs="仿宋"/>
                <w:sz w:val="24"/>
              </w:rPr>
              <w:t>具体型号</w:t>
            </w:r>
          </w:p>
        </w:tc>
        <w:tc>
          <w:tcPr>
            <w:tcW w:w="31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p>
        </w:tc>
        <w:tc>
          <w:tcPr>
            <w:tcW w:w="175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r>
              <w:rPr>
                <w:rFonts w:hint="eastAsia" w:ascii="仿宋" w:eastAsia="仿宋" w:cs="仿宋"/>
                <w:sz w:val="24"/>
              </w:rPr>
              <w:t>阶梯配置机型</w:t>
            </w:r>
          </w:p>
        </w:tc>
        <w:tc>
          <w:tcPr>
            <w:tcW w:w="28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r>
              <w:rPr>
                <w:rFonts w:hint="eastAsia" w:ascii="仿宋" w:eastAsia="仿宋" w:cs="仿宋"/>
                <w:sz w:val="24"/>
              </w:rPr>
              <w:t>生产企业</w:t>
            </w:r>
          </w:p>
        </w:tc>
        <w:tc>
          <w:tcPr>
            <w:tcW w:w="31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p>
        </w:tc>
        <w:tc>
          <w:tcPr>
            <w:tcW w:w="175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r>
              <w:rPr>
                <w:rFonts w:hint="eastAsia" w:ascii="仿宋" w:eastAsia="仿宋" w:cs="仿宋"/>
                <w:sz w:val="24"/>
              </w:rPr>
              <w:t>产品序列号</w:t>
            </w:r>
          </w:p>
        </w:tc>
        <w:tc>
          <w:tcPr>
            <w:tcW w:w="28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r>
              <w:rPr>
                <w:rFonts w:hint="eastAsia" w:ascii="仿宋" w:eastAsia="仿宋" w:cs="仿宋"/>
                <w:sz w:val="24"/>
              </w:rPr>
              <w:t>出厂时间</w:t>
            </w:r>
          </w:p>
        </w:tc>
        <w:tc>
          <w:tcPr>
            <w:tcW w:w="31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p>
        </w:tc>
        <w:tc>
          <w:tcPr>
            <w:tcW w:w="175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r>
              <w:rPr>
                <w:rFonts w:hint="eastAsia" w:ascii="仿宋" w:eastAsia="仿宋" w:cs="仿宋"/>
                <w:sz w:val="24"/>
              </w:rPr>
              <w:t>采购日期</w:t>
            </w:r>
          </w:p>
        </w:tc>
        <w:tc>
          <w:tcPr>
            <w:tcW w:w="28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r>
              <w:rPr>
                <w:rFonts w:hint="eastAsia" w:ascii="仿宋" w:eastAsia="仿宋" w:cs="仿宋"/>
                <w:sz w:val="24"/>
              </w:rPr>
              <w:t>采购金额</w:t>
            </w:r>
          </w:p>
        </w:tc>
        <w:tc>
          <w:tcPr>
            <w:tcW w:w="31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p>
        </w:tc>
        <w:tc>
          <w:tcPr>
            <w:tcW w:w="1752"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r>
              <w:rPr>
                <w:rFonts w:hint="eastAsia" w:ascii="仿宋" w:eastAsia="仿宋" w:cs="仿宋"/>
                <w:sz w:val="24"/>
              </w:rPr>
              <w:t>装机日期</w:t>
            </w:r>
          </w:p>
        </w:tc>
        <w:tc>
          <w:tcPr>
            <w:tcW w:w="288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180"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 w:eastAsia="仿宋" w:cs="仿宋"/>
                <w:b/>
                <w:bCs/>
                <w:sz w:val="24"/>
              </w:rPr>
            </w:pPr>
            <w:r>
              <w:rPr>
                <w:rFonts w:hint="eastAsia" w:ascii="仿宋" w:eastAsia="仿宋" w:cs="仿宋"/>
                <w:b/>
                <w:bCs/>
                <w:sz w:val="28"/>
              </w:rPr>
              <w:t>二、申请补办配置许可证事项原因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180"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ind w:firstLine="570"/>
              <w:jc w:val="left"/>
              <w:rPr>
                <w:rFonts w:ascii="仿宋" w:eastAsia="仿宋" w:cs="仿宋"/>
                <w:sz w:val="24"/>
              </w:rPr>
            </w:pPr>
          </w:p>
          <w:p>
            <w:pPr>
              <w:spacing w:line="400" w:lineRule="exact"/>
              <w:ind w:firstLine="570"/>
              <w:jc w:val="left"/>
              <w:rPr>
                <w:rFonts w:ascii="仿宋" w:eastAsia="仿宋" w:cs="仿宋"/>
                <w:sz w:val="24"/>
              </w:rPr>
            </w:pPr>
            <w:r>
              <w:rPr>
                <w:rFonts w:hint="eastAsia" w:ascii="仿宋" w:eastAsia="仿宋" w:cs="仿宋"/>
                <w:sz w:val="24"/>
              </w:rPr>
              <w:t xml:space="preserve">我单位因以下 </w:t>
            </w:r>
            <w:r>
              <w:rPr>
                <w:rFonts w:hint="eastAsia" w:ascii="仿宋" w:eastAsia="仿宋" w:cs="仿宋"/>
                <w:sz w:val="24"/>
                <w:u w:val="single"/>
              </w:rPr>
              <w:t xml:space="preserve">       </w:t>
            </w:r>
            <w:r>
              <w:rPr>
                <w:rFonts w:hint="eastAsia" w:ascii="仿宋" w:eastAsia="仿宋" w:cs="仿宋"/>
                <w:sz w:val="24"/>
              </w:rPr>
              <w:t>事项，申请补办乙类大型医用设备配置许可证。</w:t>
            </w:r>
          </w:p>
          <w:p>
            <w:pPr>
              <w:spacing w:line="400" w:lineRule="exact"/>
              <w:ind w:firstLine="480" w:firstLineChars="200"/>
              <w:jc w:val="left"/>
              <w:rPr>
                <w:rFonts w:ascii="仿宋" w:eastAsia="仿宋" w:cs="仿宋"/>
                <w:sz w:val="24"/>
              </w:rPr>
            </w:pPr>
            <w:r>
              <w:rPr>
                <w:rFonts w:hint="eastAsia" w:ascii="仿宋" w:eastAsia="仿宋" w:cs="仿宋"/>
                <w:sz w:val="24"/>
              </w:rPr>
              <w:t>1.乙类大型医用设备配置许可证正本遗失；</w:t>
            </w:r>
          </w:p>
          <w:p>
            <w:pPr>
              <w:spacing w:line="400" w:lineRule="exact"/>
              <w:ind w:firstLine="480" w:firstLineChars="200"/>
              <w:jc w:val="left"/>
              <w:rPr>
                <w:rFonts w:ascii="仿宋" w:eastAsia="仿宋" w:cs="仿宋"/>
                <w:sz w:val="24"/>
              </w:rPr>
            </w:pPr>
            <w:r>
              <w:rPr>
                <w:rFonts w:hint="eastAsia" w:ascii="仿宋" w:eastAsia="仿宋" w:cs="仿宋"/>
                <w:sz w:val="24"/>
              </w:rPr>
              <w:t>2.乙类大型医用设备配置许可证副本遗失；</w:t>
            </w:r>
          </w:p>
          <w:p>
            <w:pPr>
              <w:spacing w:line="400" w:lineRule="exact"/>
              <w:ind w:firstLine="480" w:firstLineChars="200"/>
              <w:jc w:val="left"/>
              <w:rPr>
                <w:rFonts w:ascii="仿宋" w:eastAsia="仿宋" w:cs="仿宋"/>
                <w:sz w:val="24"/>
              </w:rPr>
            </w:pPr>
            <w:r>
              <w:rPr>
                <w:rFonts w:hint="eastAsia" w:ascii="仿宋" w:eastAsia="仿宋" w:cs="仿宋"/>
                <w:sz w:val="24"/>
              </w:rPr>
              <w:t>3.乙类大型医用设备配置许可证正本、副本均遗失；</w:t>
            </w:r>
          </w:p>
          <w:p>
            <w:pPr>
              <w:spacing w:line="400" w:lineRule="exact"/>
              <w:ind w:firstLine="480" w:firstLineChars="200"/>
              <w:jc w:val="left"/>
              <w:rPr>
                <w:rFonts w:ascii="仿宋" w:eastAsia="仿宋" w:cs="仿宋"/>
                <w:sz w:val="24"/>
              </w:rPr>
            </w:pPr>
            <w:r>
              <w:rPr>
                <w:rFonts w:hint="eastAsia" w:ascii="仿宋" w:eastAsia="仿宋" w:cs="仿宋"/>
                <w:sz w:val="24"/>
              </w:rPr>
              <w:t>4.乙类大型医用设备配置许可证正本损坏；</w:t>
            </w:r>
          </w:p>
          <w:p>
            <w:pPr>
              <w:spacing w:line="400" w:lineRule="exact"/>
              <w:ind w:firstLine="480" w:firstLineChars="200"/>
              <w:jc w:val="left"/>
              <w:rPr>
                <w:rFonts w:ascii="仿宋" w:eastAsia="仿宋" w:cs="仿宋"/>
                <w:sz w:val="24"/>
              </w:rPr>
            </w:pPr>
            <w:r>
              <w:rPr>
                <w:rFonts w:hint="eastAsia" w:ascii="仿宋" w:eastAsia="仿宋" w:cs="仿宋"/>
                <w:sz w:val="24"/>
              </w:rPr>
              <w:t>5.乙类大型医用设备配置许可证副本损坏；</w:t>
            </w:r>
          </w:p>
          <w:p>
            <w:pPr>
              <w:spacing w:line="400" w:lineRule="exact"/>
              <w:ind w:firstLine="480" w:firstLineChars="200"/>
              <w:jc w:val="left"/>
              <w:rPr>
                <w:rFonts w:ascii="仿宋" w:eastAsia="仿宋" w:cs="仿宋"/>
                <w:sz w:val="24"/>
              </w:rPr>
            </w:pPr>
            <w:r>
              <w:rPr>
                <w:rFonts w:hint="eastAsia" w:ascii="仿宋" w:eastAsia="仿宋" w:cs="仿宋"/>
                <w:sz w:val="24"/>
              </w:rPr>
              <w:t>6.乙类大型医用设备配置许可证正本、副本均损坏。</w:t>
            </w:r>
          </w:p>
          <w:p>
            <w:pPr>
              <w:spacing w:line="400" w:lineRule="exact"/>
              <w:jc w:val="center"/>
              <w:rPr>
                <w:rFonts w:ascii="仿宋" w:eastAsia="仿宋" w:cs="仿宋"/>
                <w:sz w:val="24"/>
              </w:rPr>
            </w:pPr>
          </w:p>
          <w:p>
            <w:pPr>
              <w:spacing w:line="400" w:lineRule="exact"/>
              <w:jc w:val="center"/>
              <w:rPr>
                <w:rFonts w:asci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6" w:hRule="atLeast"/>
          <w:jc w:val="center"/>
        </w:trPr>
        <w:tc>
          <w:tcPr>
            <w:tcW w:w="4584" w:type="dxa"/>
            <w:gridSpan w:val="3"/>
            <w:tcBorders>
              <w:top w:val="single" w:color="auto" w:sz="4" w:space="0"/>
              <w:left w:val="single" w:color="auto" w:sz="4" w:space="0"/>
              <w:bottom w:val="single" w:color="auto" w:sz="4" w:space="0"/>
              <w:right w:val="single" w:color="auto" w:sz="4" w:space="0"/>
            </w:tcBorders>
            <w:noWrap/>
          </w:tcPr>
          <w:p>
            <w:pPr>
              <w:widowControl/>
              <w:autoSpaceDE w:val="0"/>
              <w:autoSpaceDN w:val="0"/>
              <w:adjustRightInd w:val="0"/>
              <w:snapToGrid w:val="0"/>
              <w:spacing w:before="61" w:line="280" w:lineRule="atLeast"/>
              <w:rPr>
                <w:rFonts w:ascii="仿宋" w:eastAsia="仿宋" w:cs="仿宋"/>
                <w:b/>
                <w:bCs/>
                <w:sz w:val="28"/>
              </w:rPr>
            </w:pPr>
            <w:r>
              <w:rPr>
                <w:rFonts w:hint="eastAsia" w:ascii="仿宋" w:eastAsia="仿宋" w:cs="仿宋"/>
                <w:b/>
                <w:bCs/>
                <w:sz w:val="28"/>
              </w:rPr>
              <w:t>三、申请单位签章</w:t>
            </w:r>
          </w:p>
          <w:p>
            <w:pPr>
              <w:widowControl/>
              <w:autoSpaceDE w:val="0"/>
              <w:autoSpaceDN w:val="0"/>
              <w:adjustRightInd w:val="0"/>
              <w:snapToGrid w:val="0"/>
              <w:spacing w:before="61" w:line="280" w:lineRule="atLeast"/>
              <w:rPr>
                <w:rFonts w:ascii="仿宋" w:eastAsia="仿宋" w:cs="仿宋"/>
                <w:sz w:val="28"/>
              </w:rPr>
            </w:pPr>
          </w:p>
          <w:p>
            <w:pPr>
              <w:widowControl/>
              <w:autoSpaceDE w:val="0"/>
              <w:autoSpaceDN w:val="0"/>
              <w:adjustRightInd w:val="0"/>
              <w:snapToGrid w:val="0"/>
              <w:spacing w:before="61" w:line="280" w:lineRule="atLeast"/>
              <w:jc w:val="left"/>
              <w:rPr>
                <w:rFonts w:ascii="仿宋" w:eastAsia="仿宋" w:cs="仿宋"/>
                <w:sz w:val="28"/>
              </w:rPr>
            </w:pPr>
            <w:r>
              <w:rPr>
                <w:rFonts w:hint="eastAsia" w:ascii="仿宋" w:eastAsia="仿宋" w:cs="仿宋"/>
                <w:sz w:val="28"/>
              </w:rPr>
              <w:t>负责人签名：</w:t>
            </w:r>
          </w:p>
          <w:p>
            <w:pPr>
              <w:pStyle w:val="9"/>
              <w:rPr>
                <w:rFonts w:ascii="仿宋" w:eastAsia="仿宋" w:cs="仿宋"/>
                <w:sz w:val="28"/>
              </w:rPr>
            </w:pPr>
          </w:p>
          <w:p>
            <w:pPr>
              <w:pStyle w:val="9"/>
              <w:rPr>
                <w:rFonts w:ascii="仿宋" w:eastAsia="仿宋" w:cs="仿宋"/>
                <w:sz w:val="28"/>
              </w:rPr>
            </w:pPr>
          </w:p>
          <w:p>
            <w:pPr>
              <w:pStyle w:val="9"/>
            </w:pPr>
          </w:p>
          <w:p>
            <w:pPr>
              <w:widowControl/>
              <w:wordWrap w:val="0"/>
              <w:autoSpaceDE w:val="0"/>
              <w:autoSpaceDN w:val="0"/>
              <w:adjustRightInd w:val="0"/>
              <w:snapToGrid w:val="0"/>
              <w:spacing w:before="61" w:line="280" w:lineRule="atLeast"/>
              <w:jc w:val="right"/>
              <w:rPr>
                <w:rFonts w:ascii="仿宋" w:eastAsia="仿宋" w:cs="仿宋"/>
                <w:sz w:val="28"/>
              </w:rPr>
            </w:pPr>
            <w:r>
              <w:rPr>
                <w:rFonts w:hint="eastAsia" w:ascii="仿宋" w:eastAsia="仿宋" w:cs="仿宋"/>
                <w:sz w:val="28"/>
              </w:rPr>
              <w:t xml:space="preserve">（盖章）    </w:t>
            </w:r>
          </w:p>
          <w:p>
            <w:pPr>
              <w:pStyle w:val="9"/>
            </w:pPr>
          </w:p>
          <w:p>
            <w:pPr>
              <w:widowControl/>
              <w:wordWrap w:val="0"/>
              <w:autoSpaceDE w:val="0"/>
              <w:autoSpaceDN w:val="0"/>
              <w:adjustRightInd w:val="0"/>
              <w:snapToGrid w:val="0"/>
              <w:spacing w:before="61" w:line="280" w:lineRule="atLeast"/>
              <w:jc w:val="right"/>
              <w:rPr>
                <w:rFonts w:ascii="仿宋" w:eastAsia="仿宋" w:cs="仿宋"/>
                <w:sz w:val="24"/>
              </w:rPr>
            </w:pPr>
            <w:r>
              <w:rPr>
                <w:rFonts w:hint="eastAsia" w:ascii="仿宋" w:eastAsia="仿宋" w:cs="仿宋"/>
                <w:sz w:val="28"/>
              </w:rPr>
              <w:t xml:space="preserve">年  月  日   </w:t>
            </w:r>
          </w:p>
        </w:tc>
        <w:tc>
          <w:tcPr>
            <w:tcW w:w="4596" w:type="dxa"/>
            <w:gridSpan w:val="2"/>
            <w:tcBorders>
              <w:top w:val="single" w:color="auto" w:sz="4" w:space="0"/>
              <w:left w:val="single" w:color="auto" w:sz="4" w:space="0"/>
              <w:bottom w:val="single" w:color="auto" w:sz="4" w:space="0"/>
              <w:right w:val="single" w:color="auto" w:sz="4" w:space="0"/>
            </w:tcBorders>
            <w:noWrap/>
          </w:tcPr>
          <w:p>
            <w:pPr>
              <w:widowControl/>
              <w:autoSpaceDE w:val="0"/>
              <w:autoSpaceDN w:val="0"/>
              <w:adjustRightInd w:val="0"/>
              <w:snapToGrid w:val="0"/>
              <w:spacing w:before="61" w:line="280" w:lineRule="atLeast"/>
              <w:rPr>
                <w:rFonts w:ascii="仿宋" w:eastAsia="仿宋" w:cs="仿宋"/>
                <w:b/>
                <w:bCs/>
                <w:sz w:val="28"/>
              </w:rPr>
            </w:pPr>
            <w:r>
              <w:rPr>
                <w:rFonts w:hint="eastAsia" w:ascii="仿宋" w:eastAsia="仿宋" w:cs="仿宋"/>
                <w:b/>
                <w:bCs/>
                <w:sz w:val="28"/>
              </w:rPr>
              <w:t>四、省级卫生健康行政部门签章</w:t>
            </w:r>
          </w:p>
          <w:p>
            <w:pPr>
              <w:widowControl/>
              <w:autoSpaceDE w:val="0"/>
              <w:autoSpaceDN w:val="0"/>
              <w:adjustRightInd w:val="0"/>
              <w:snapToGrid w:val="0"/>
              <w:spacing w:before="61" w:line="280" w:lineRule="atLeast"/>
              <w:jc w:val="left"/>
              <w:rPr>
                <w:rFonts w:ascii="仿宋" w:eastAsia="仿宋" w:cs="仿宋"/>
                <w:sz w:val="28"/>
              </w:rPr>
            </w:pPr>
          </w:p>
          <w:p>
            <w:pPr>
              <w:widowControl/>
              <w:autoSpaceDE w:val="0"/>
              <w:autoSpaceDN w:val="0"/>
              <w:adjustRightInd w:val="0"/>
              <w:snapToGrid w:val="0"/>
              <w:spacing w:before="61" w:line="280" w:lineRule="atLeast"/>
              <w:jc w:val="left"/>
              <w:rPr>
                <w:rFonts w:ascii="仿宋" w:eastAsia="仿宋" w:cs="仿宋"/>
                <w:sz w:val="28"/>
              </w:rPr>
            </w:pPr>
            <w:r>
              <w:rPr>
                <w:rFonts w:hint="eastAsia" w:ascii="仿宋" w:eastAsia="仿宋" w:cs="仿宋"/>
                <w:sz w:val="28"/>
              </w:rPr>
              <w:t>负责人签名：</w:t>
            </w:r>
          </w:p>
          <w:p>
            <w:pPr>
              <w:pStyle w:val="9"/>
            </w:pPr>
          </w:p>
          <w:p>
            <w:pPr>
              <w:pStyle w:val="9"/>
            </w:pPr>
          </w:p>
          <w:p>
            <w:pPr>
              <w:pStyle w:val="9"/>
            </w:pPr>
          </w:p>
          <w:p>
            <w:pPr>
              <w:pStyle w:val="9"/>
            </w:pPr>
          </w:p>
          <w:p>
            <w:pPr>
              <w:pStyle w:val="9"/>
            </w:pPr>
          </w:p>
          <w:p>
            <w:pPr>
              <w:widowControl/>
              <w:wordWrap w:val="0"/>
              <w:autoSpaceDE w:val="0"/>
              <w:autoSpaceDN w:val="0"/>
              <w:adjustRightInd w:val="0"/>
              <w:snapToGrid w:val="0"/>
              <w:spacing w:before="61" w:line="280" w:lineRule="atLeast"/>
              <w:jc w:val="right"/>
              <w:rPr>
                <w:rFonts w:ascii="仿宋" w:eastAsia="仿宋" w:cs="仿宋"/>
                <w:sz w:val="28"/>
              </w:rPr>
            </w:pPr>
            <w:r>
              <w:rPr>
                <w:rFonts w:hint="eastAsia" w:ascii="仿宋" w:eastAsia="仿宋" w:cs="仿宋"/>
                <w:sz w:val="28"/>
              </w:rPr>
              <w:t xml:space="preserve">（盖章）    </w:t>
            </w:r>
          </w:p>
          <w:p>
            <w:pPr>
              <w:pStyle w:val="9"/>
            </w:pPr>
          </w:p>
          <w:p>
            <w:pPr>
              <w:widowControl/>
              <w:wordWrap w:val="0"/>
              <w:autoSpaceDE w:val="0"/>
              <w:autoSpaceDN w:val="0"/>
              <w:adjustRightInd w:val="0"/>
              <w:snapToGrid w:val="0"/>
              <w:spacing w:before="61" w:line="280" w:lineRule="atLeast"/>
              <w:jc w:val="right"/>
              <w:rPr>
                <w:rFonts w:ascii="仿宋" w:eastAsia="仿宋" w:cs="仿宋"/>
                <w:sz w:val="28"/>
              </w:rPr>
            </w:pPr>
            <w:r>
              <w:rPr>
                <w:rFonts w:hint="eastAsia" w:ascii="仿宋" w:eastAsia="仿宋" w:cs="仿宋"/>
                <w:sz w:val="28"/>
              </w:rPr>
              <w:t xml:space="preserve">年  月  日   </w:t>
            </w:r>
          </w:p>
        </w:tc>
      </w:tr>
    </w:tbl>
    <w:p>
      <w:pPr>
        <w:rPr>
          <w:rFonts w:ascii="仿宋" w:eastAsia="仿宋" w:cs="仿宋"/>
          <w:sz w:val="32"/>
          <w:szCs w:val="32"/>
        </w:rPr>
      </w:pPr>
    </w:p>
    <w:p>
      <w:pPr>
        <w:pStyle w:val="9"/>
      </w:pPr>
    </w:p>
    <w:p>
      <w:r>
        <w:br w:type="page"/>
      </w:r>
    </w:p>
    <w:p>
      <w:pPr>
        <w:rPr>
          <w:rFonts w:ascii="仿宋" w:eastAsia="仿宋" w:cs="仿宋"/>
          <w:sz w:val="32"/>
          <w:szCs w:val="32"/>
        </w:rPr>
      </w:pPr>
      <w:r>
        <w:rPr>
          <w:rFonts w:hint="eastAsia" w:ascii="仿宋" w:eastAsia="仿宋" w:cs="仿宋"/>
          <w:sz w:val="32"/>
          <w:szCs w:val="32"/>
        </w:rPr>
        <w:t>附件5</w:t>
      </w:r>
    </w:p>
    <w:p>
      <w:pPr>
        <w:snapToGrid w:val="0"/>
        <w:jc w:val="center"/>
        <w:rPr>
          <w:rFonts w:ascii="仿宋" w:eastAsia="仿宋" w:cs="仿宋"/>
          <w:b/>
          <w:bCs/>
          <w:spacing w:val="16"/>
          <w:sz w:val="32"/>
          <w:szCs w:val="32"/>
        </w:rPr>
      </w:pPr>
    </w:p>
    <w:p>
      <w:pPr>
        <w:snapToGrid w:val="0"/>
        <w:jc w:val="center"/>
        <w:rPr>
          <w:rFonts w:ascii="仿宋" w:eastAsia="仿宋" w:cs="仿宋"/>
          <w:b/>
          <w:bCs/>
          <w:spacing w:val="16"/>
          <w:sz w:val="32"/>
          <w:szCs w:val="32"/>
        </w:rPr>
      </w:pPr>
      <w:r>
        <w:rPr>
          <w:rFonts w:hint="eastAsia" w:ascii="仿宋" w:eastAsia="仿宋" w:cs="仿宋"/>
          <w:b/>
          <w:bCs/>
          <w:spacing w:val="16"/>
          <w:sz w:val="32"/>
          <w:szCs w:val="32"/>
        </w:rPr>
        <w:t>1.乙类大型医用设备配置(更新)许可流程图</w:t>
      </w:r>
    </w:p>
    <w:p>
      <w:pPr>
        <w:snapToGrid w:val="0"/>
        <w:jc w:val="center"/>
        <w:rPr>
          <w:rFonts w:ascii="仿宋" w:eastAsia="仿宋" w:cs="仿宋"/>
          <w:spacing w:val="16"/>
          <w:sz w:val="36"/>
        </w:rPr>
      </w:pPr>
    </w:p>
    <w:p>
      <w:pPr>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1838960</wp:posOffset>
                </wp:positionH>
                <wp:positionV relativeFrom="paragraph">
                  <wp:posOffset>78105</wp:posOffset>
                </wp:positionV>
                <wp:extent cx="2223770" cy="481965"/>
                <wp:effectExtent l="0" t="0" r="0" b="0"/>
                <wp:wrapNone/>
                <wp:docPr id="4" name="_x0000_s1026"/>
                <wp:cNvGraphicFramePr/>
                <a:graphic xmlns:a="http://schemas.openxmlformats.org/drawingml/2006/main">
                  <a:graphicData uri="http://schemas.microsoft.com/office/word/2010/wordprocessingShape">
                    <wps:wsp>
                      <wps:cNvSpPr/>
                      <wps:spPr>
                        <a:xfrm>
                          <a:off x="0" y="0"/>
                          <a:ext cx="2223770" cy="481964"/>
                        </a:xfrm>
                        <a:prstGeom prst="rect">
                          <a:avLst/>
                        </a:prstGeom>
                        <a:solidFill>
                          <a:srgbClr val="FFFFFF"/>
                        </a:solidFill>
                        <a:ln w="9525" cap="flat" cmpd="sng">
                          <a:solidFill>
                            <a:srgbClr val="000000"/>
                          </a:solidFill>
                          <a:prstDash val="solid"/>
                          <a:miter/>
                        </a:ln>
                      </wps:spPr>
                      <wps:txbx>
                        <w:txbxContent>
                          <w:p>
                            <w:pPr>
                              <w:rPr>
                                <w:rFonts w:ascii="宋体" w:cs="宋体"/>
                                <w:sz w:val="18"/>
                                <w:szCs w:val="16"/>
                              </w:rPr>
                            </w:pPr>
                            <w:r>
                              <w:rPr>
                                <w:rFonts w:hint="eastAsia" w:ascii="宋体" w:cs="宋体"/>
                                <w:sz w:val="24"/>
                              </w:rPr>
                              <w:t>提供医疗服务的各类医疗卫生机构提出申请</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144.8pt;margin-top:6.15pt;height:37.95pt;width:175.1pt;z-index:251659264;mso-width-relative:page;mso-height-relative:page;" fillcolor="#FFFFFF" filled="t" stroked="t" coordsize="21600,21600" o:gfxdata="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DCTrrXAAAA&#10;CQEAAA8AAAAAAAAAAQAgAAAAIgAAAGRycy9kb3ducmV2LnhtbFBLAQIUABQAAAAIAIdO4kAKAaz1&#10;HgIAAFoEAAAOAAAAAAAAAAEAIAAAACYBAABkcnMvZTJvRG9jLnhtbFBLBQYAAAAABgAGAFkBAAC2&#10;BQAAAAA=&#10;">
                <v:fill on="t" focussize="0,0"/>
                <v:stroke color="#000000" joinstyle="miter"/>
                <v:imagedata o:title=""/>
                <o:lock v:ext="edit" aspectratio="f"/>
                <v:textbox>
                  <w:txbxContent>
                    <w:p>
                      <w:pPr>
                        <w:rPr>
                          <w:rFonts w:ascii="宋体" w:cs="宋体"/>
                          <w:sz w:val="18"/>
                          <w:szCs w:val="16"/>
                        </w:rPr>
                      </w:pPr>
                      <w:r>
                        <w:rPr>
                          <w:rFonts w:hint="eastAsia" w:ascii="宋体" w:cs="宋体"/>
                          <w:sz w:val="24"/>
                        </w:rPr>
                        <w:t>提供医疗服务的各类医疗卫生机构提出申请</w:t>
                      </w:r>
                    </w:p>
                  </w:txbxContent>
                </v:textbox>
              </v:rect>
            </w:pict>
          </mc:Fallback>
        </mc:AlternateContent>
      </w:r>
    </w:p>
    <w:p>
      <w:pPr>
        <w:rPr>
          <w:rFonts w:ascii="仿宋" w:eastAsia="仿宋" w:cs="仿宋"/>
        </w:rPr>
      </w:pPr>
    </w:p>
    <w:p>
      <w:pPr>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2704465</wp:posOffset>
                </wp:positionH>
                <wp:positionV relativeFrom="paragraph">
                  <wp:posOffset>167005</wp:posOffset>
                </wp:positionV>
                <wp:extent cx="6350" cy="491490"/>
                <wp:effectExtent l="0" t="0" r="0" b="0"/>
                <wp:wrapNone/>
                <wp:docPr id="7" name="直线 11"/>
                <wp:cNvGraphicFramePr/>
                <a:graphic xmlns:a="http://schemas.openxmlformats.org/drawingml/2006/main">
                  <a:graphicData uri="http://schemas.microsoft.com/office/word/2010/wordprocessingShape">
                    <wps:wsp>
                      <wps:cNvCnPr/>
                      <wps:spPr>
                        <a:xfrm>
                          <a:off x="0" y="0"/>
                          <a:ext cx="6350" cy="491490"/>
                        </a:xfrm>
                        <a:prstGeom prst="line">
                          <a:avLst/>
                        </a:prstGeom>
                        <a:noFill/>
                        <a:ln w="9525" cap="flat" cmpd="sng">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line id="直线 11" o:spid="_x0000_s1026" o:spt="20" style="position:absolute;left:0pt;margin-left:212.95pt;margin-top:13.15pt;height:38.7pt;width:0.5pt;z-index:251659264;mso-width-relative:page;mso-height-relative:page;" filled="f" stroked="t" coordsize="21600,21600" o:gfxdata="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lEVvKNcAAAAKAQAADwAAAAAAAAABACAAAAAiAAAAZHJzL2Rvd25yZXYueG1sUEsB&#10;AhQAFAAAAAgAh07iQLpvngAvAgAATgQAAA4AAAAAAAAAAQAgAAAAJgEAAGRycy9lMm9Eb2MueG1s&#10;UEsFBgAAAAAGAAYAWQEAAMcFAAAAAA==&#10;">
                <v:fill on="f" focussize="0,0"/>
                <v:stroke color="#000000" joinstyle="miter" endarrow="block"/>
                <v:imagedata o:title=""/>
                <o:lock v:ext="edit" aspectratio="f"/>
              </v:line>
            </w:pict>
          </mc:Fallback>
        </mc:AlternateContent>
      </w: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3357880</wp:posOffset>
                </wp:positionH>
                <wp:positionV relativeFrom="paragraph">
                  <wp:posOffset>158115</wp:posOffset>
                </wp:positionV>
                <wp:extent cx="635" cy="499745"/>
                <wp:effectExtent l="0" t="0" r="0" b="0"/>
                <wp:wrapNone/>
                <wp:docPr id="9" name="直接连接符 11"/>
                <wp:cNvGraphicFramePr/>
                <a:graphic xmlns:a="http://schemas.openxmlformats.org/drawingml/2006/main">
                  <a:graphicData uri="http://schemas.microsoft.com/office/word/2010/wordprocessingShape">
                    <wps:wsp>
                      <wps:cNvCnPr/>
                      <wps:spPr>
                        <a:xfrm rot="21600000" flipV="1">
                          <a:off x="0" y="0"/>
                          <a:ext cx="635" cy="499745"/>
                        </a:xfrm>
                        <a:prstGeom prst="line">
                          <a:avLst/>
                        </a:prstGeom>
                        <a:noFill/>
                        <a:ln w="9525" cap="flat" cmpd="sng">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line id="直接连接符 11" o:spid="_x0000_s1026" o:spt="20" style="position:absolute;left:0pt;flip:y;margin-left:264.4pt;margin-top:12.45pt;height:39.35pt;width:0.05pt;z-index:251659264;mso-width-relative:page;mso-height-relative:page;" filled="f" stroked="t" coordsize="21600,21600" o:gfxdata="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goNS2dgAAAAKAQAADwAAAAAA&#10;AAABACAAAAAiAAAAZHJzL2Rvd25yZXYueG1sUEsBAhQAFAAAAAgAh07iQGf8w9lMAgAAbwQAAA4A&#10;AAAAAAAAAQAgAAAAJwEAAGRycy9lMm9Eb2MueG1sUEsFBgAAAAAGAAYAWQEAAOUFAAAAAA==&#10;">
                <v:fill on="f" focussize="0,0"/>
                <v:stroke color="#000000" joinstyle="miter" endarrow="block"/>
                <v:imagedata o:title=""/>
                <o:lock v:ext="edit" aspectratio="f"/>
              </v:line>
            </w:pict>
          </mc:Fallback>
        </mc:AlternateContent>
      </w:r>
    </w:p>
    <w:p>
      <w:pPr>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3407410</wp:posOffset>
                </wp:positionH>
                <wp:positionV relativeFrom="paragraph">
                  <wp:posOffset>73660</wp:posOffset>
                </wp:positionV>
                <wp:extent cx="2133600" cy="318135"/>
                <wp:effectExtent l="0" t="0" r="0" b="0"/>
                <wp:wrapNone/>
                <wp:docPr id="11" name="_x0000_s1051"/>
                <wp:cNvGraphicFramePr/>
                <a:graphic xmlns:a="http://schemas.openxmlformats.org/drawingml/2006/main">
                  <a:graphicData uri="http://schemas.microsoft.com/office/word/2010/wordprocessingShape">
                    <wps:wsp>
                      <wps:cNvSpPr/>
                      <wps:spPr>
                        <a:xfrm>
                          <a:off x="0" y="0"/>
                          <a:ext cx="2133599" cy="318135"/>
                        </a:xfrm>
                        <a:prstGeom prst="rect">
                          <a:avLst/>
                        </a:prstGeom>
                        <a:solidFill>
                          <a:srgbClr val="FFFFFF"/>
                        </a:solidFill>
                        <a:ln w="9525" cap="flat" cmpd="sng">
                          <a:noFill/>
                          <a:prstDash val="solid"/>
                          <a:miter/>
                        </a:ln>
                      </wps:spPr>
                      <wps:txbx>
                        <w:txbxContent>
                          <w:p>
                            <w:pPr>
                              <w:adjustRightInd w:val="0"/>
                              <w:snapToGrid w:val="0"/>
                              <w:spacing w:line="240" w:lineRule="atLeast"/>
                              <w:rPr>
                                <w:sz w:val="24"/>
                              </w:rPr>
                            </w:pPr>
                            <w:r>
                              <w:rPr>
                                <w:rFonts w:hint="eastAsia"/>
                                <w:sz w:val="24"/>
                              </w:rPr>
                              <w:t>申请材料不符合要求（即时）</w:t>
                            </w:r>
                          </w:p>
                        </w:txbxContent>
                      </wps:txbx>
                      <wps:bodyPr vert="horz" wrap="square" lIns="91440" tIns="45720" rIns="91440" bIns="45720" anchor="t" anchorCtr="0" upright="1">
                        <a:noAutofit/>
                      </wps:bodyPr>
                    </wps:wsp>
                  </a:graphicData>
                </a:graphic>
              </wp:anchor>
            </w:drawing>
          </mc:Choice>
          <mc:Fallback>
            <w:pict>
              <v:rect id="_x0000_s1051" o:spid="_x0000_s1026" o:spt="1" style="position:absolute;left:0pt;margin-left:268.3pt;margin-top:5.8pt;height:25.05pt;width:168pt;z-index:251659264;mso-width-relative:page;mso-height-relative:page;" fillcolor="#FFFFFF" filled="t" stroked="f" coordsize="21600,21600" o:gfxdata="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454TF9cAAAAJAQAADwAAAAAA&#10;AAABACAAAAAiAAAAZHJzL2Rvd25yZXYueG1sUEsBAhQAFAAAAAgAh07iQJ6/zZwUAgAAMgQAAA4A&#10;AAAAAAAAAQAgAAAAJgEAAGRycy9lMm9Eb2MueG1sUEsFBgAAAAAGAAYAWQEAAKwFAAAAAA==&#10;">
                <v:fill on="t" focussize="0,0"/>
                <v:stroke on="f" joinstyle="miter"/>
                <v:imagedata o:title=""/>
                <o:lock v:ext="edit" aspectratio="f"/>
                <v:textbox>
                  <w:txbxContent>
                    <w:p>
                      <w:pPr>
                        <w:adjustRightInd w:val="0"/>
                        <w:snapToGrid w:val="0"/>
                        <w:spacing w:line="240" w:lineRule="atLeast"/>
                        <w:rPr>
                          <w:sz w:val="24"/>
                        </w:rPr>
                      </w:pPr>
                      <w:r>
                        <w:rPr>
                          <w:rFonts w:hint="eastAsia"/>
                          <w:sz w:val="24"/>
                        </w:rPr>
                        <w:t>申请材料不符合要求（即时）</w:t>
                      </w:r>
                    </w:p>
                  </w:txbxContent>
                </v:textbox>
              </v:rect>
            </w:pict>
          </mc:Fallback>
        </mc:AlternateContent>
      </w:r>
    </w:p>
    <w:p>
      <w:pPr>
        <w:rPr>
          <w:rFonts w:ascii="仿宋" w:eastAsia="仿宋" w:cs="仿宋"/>
        </w:rPr>
      </w:pPr>
    </w:p>
    <w:p>
      <w:pPr>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1656080</wp:posOffset>
                </wp:positionH>
                <wp:positionV relativeFrom="paragraph">
                  <wp:posOffset>91440</wp:posOffset>
                </wp:positionV>
                <wp:extent cx="2527935" cy="642620"/>
                <wp:effectExtent l="0" t="0" r="0" b="0"/>
                <wp:wrapNone/>
                <wp:docPr id="14" name="矩形 7"/>
                <wp:cNvGraphicFramePr/>
                <a:graphic xmlns:a="http://schemas.openxmlformats.org/drawingml/2006/main">
                  <a:graphicData uri="http://schemas.microsoft.com/office/word/2010/wordprocessingShape">
                    <wps:wsp>
                      <wps:cNvSpPr/>
                      <wps:spPr>
                        <a:xfrm>
                          <a:off x="0" y="0"/>
                          <a:ext cx="2527935" cy="642620"/>
                        </a:xfrm>
                        <a:prstGeom prst="rect">
                          <a:avLst/>
                        </a:prstGeom>
                        <a:solidFill>
                          <a:srgbClr val="FFFFFF"/>
                        </a:solidFill>
                        <a:ln w="9525" cap="flat" cmpd="sng">
                          <a:solidFill>
                            <a:srgbClr val="000000"/>
                          </a:solidFill>
                          <a:prstDash val="solid"/>
                          <a:miter/>
                        </a:ln>
                      </wps:spPr>
                      <wps:txbx>
                        <w:txbxContent>
                          <w:p>
                            <w:pPr>
                              <w:spacing w:line="360" w:lineRule="exact"/>
                              <w:jc w:val="center"/>
                              <w:rPr>
                                <w:spacing w:val="-20"/>
                                <w:sz w:val="24"/>
                              </w:rPr>
                            </w:pPr>
                            <w:r>
                              <w:rPr>
                                <w:rFonts w:hint="eastAsia"/>
                                <w:sz w:val="24"/>
                              </w:rPr>
                              <w:t>省卫生健康委行政审批服务中心受理申请</w:t>
                            </w:r>
                          </w:p>
                          <w:p>
                            <w:pPr>
                              <w:jc w:val="center"/>
                              <w:rPr>
                                <w:sz w:val="24"/>
                              </w:rPr>
                            </w:pPr>
                          </w:p>
                        </w:txbxContent>
                      </wps:txbx>
                      <wps:bodyPr vert="horz" wrap="square" lIns="91440" tIns="45720" rIns="91440" bIns="45720" anchor="t" anchorCtr="0" upright="1">
                        <a:noAutofit/>
                      </wps:bodyPr>
                    </wps:wsp>
                  </a:graphicData>
                </a:graphic>
              </wp:anchor>
            </w:drawing>
          </mc:Choice>
          <mc:Fallback>
            <w:pict>
              <v:rect id="矩形 7" o:spid="_x0000_s1026" o:spt="1" style="position:absolute;left:0pt;margin-left:130.4pt;margin-top:7.2pt;height:50.6pt;width:199.05pt;z-index:251659264;mso-width-relative:page;mso-height-relative:page;" fillcolor="#FFFFFF" filled="t" stroked="t" coordsize="21600,21600" o:gfxdata="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0RKqR9gAAAAKAQAADwAAAAAAAAABACAAAAAiAAAAZHJzL2Rvd25yZXYueG1sUEsBAhQAFAAAAAgA&#10;h07iQKwVUf4lAgAAVwQAAA4AAAAAAAAAAQAgAAAAJwEAAGRycy9lMm9Eb2MueG1sUEsFBgAAAAAG&#10;AAYAWQEAAL4FAAAAAA==&#10;">
                <v:fill on="t" focussize="0,0"/>
                <v:stroke color="#000000" joinstyle="miter"/>
                <v:imagedata o:title=""/>
                <o:lock v:ext="edit" aspectratio="f"/>
                <v:textbox>
                  <w:txbxContent>
                    <w:p>
                      <w:pPr>
                        <w:spacing w:line="360" w:lineRule="exact"/>
                        <w:jc w:val="center"/>
                        <w:rPr>
                          <w:spacing w:val="-20"/>
                          <w:sz w:val="24"/>
                        </w:rPr>
                      </w:pPr>
                      <w:r>
                        <w:rPr>
                          <w:rFonts w:hint="eastAsia"/>
                          <w:sz w:val="24"/>
                        </w:rPr>
                        <w:t>省卫生健康委行政审批服务中心受理申请</w:t>
                      </w:r>
                    </w:p>
                    <w:p>
                      <w:pPr>
                        <w:jc w:val="center"/>
                        <w:rPr>
                          <w:sz w:val="24"/>
                        </w:rPr>
                      </w:pPr>
                    </w:p>
                  </w:txbxContent>
                </v:textbox>
              </v:rect>
            </w:pict>
          </mc:Fallback>
        </mc:AlternateContent>
      </w:r>
    </w:p>
    <w:p>
      <w:pPr>
        <w:rPr>
          <w:rFonts w:ascii="仿宋" w:eastAsia="仿宋" w:cs="仿宋"/>
        </w:rPr>
      </w:pPr>
    </w:p>
    <w:p>
      <w:pPr>
        <w:rPr>
          <w:rFonts w:ascii="仿宋" w:eastAsia="仿宋" w:cs="仿宋"/>
        </w:rPr>
      </w:pPr>
    </w:p>
    <w:p>
      <w:pPr>
        <w:tabs>
          <w:tab w:val="left" w:pos="2385"/>
        </w:tabs>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2936240</wp:posOffset>
                </wp:positionH>
                <wp:positionV relativeFrom="paragraph">
                  <wp:posOffset>158115</wp:posOffset>
                </wp:positionV>
                <wp:extent cx="635" cy="685800"/>
                <wp:effectExtent l="0" t="0" r="0" b="0"/>
                <wp:wrapNone/>
                <wp:docPr id="17" name="_x0000_s1049"/>
                <wp:cNvGraphicFramePr/>
                <a:graphic xmlns:a="http://schemas.openxmlformats.org/drawingml/2006/main">
                  <a:graphicData uri="http://schemas.microsoft.com/office/word/2010/wordprocessingShape">
                    <wps:wsp>
                      <wps:cNvCnPr/>
                      <wps:spPr>
                        <a:xfrm rot="21600000" flipH="1">
                          <a:off x="0" y="0"/>
                          <a:ext cx="635" cy="685800"/>
                        </a:xfrm>
                        <a:prstGeom prst="line">
                          <a:avLst/>
                        </a:prstGeom>
                        <a:noFill/>
                        <a:ln w="9525" cap="flat" cmpd="sng">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line id="_x0000_s1049" o:spid="_x0000_s1026" o:spt="20" style="position:absolute;left:0pt;flip:x;margin-left:231.2pt;margin-top:12.45pt;height:54pt;width:0.05pt;z-index:251659264;mso-width-relative:page;mso-height-relative:page;" filled="f" stroked="t" coordsize="21600,21600" o:gfxdata="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A95TxPZAAAACgEAAA8AAAAAAAAAAQAgAAAAIgAAAGRycy9kb3du&#10;cmV2LnhtbFBLAQIUABQAAAAIAIdO4kBfR9CpNwIAAGoEAAAOAAAAAAAAAAEAIAAAACgBAABkcnMv&#10;ZTJvRG9jLnhtbFBLBQYAAAAABgAGAFkBAADRBQAAAAA=&#10;">
                <v:fill on="f" focussize="0,0"/>
                <v:stroke color="#000000" joinstyle="miter" endarrow="block"/>
                <v:imagedata o:title=""/>
                <o:lock v:ext="edit" aspectratio="f"/>
              </v:line>
            </w:pict>
          </mc:Fallback>
        </mc:AlternateContent>
      </w:r>
    </w:p>
    <w:p>
      <w:pPr>
        <w:tabs>
          <w:tab w:val="left" w:pos="2385"/>
        </w:tabs>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3335020</wp:posOffset>
                </wp:positionH>
                <wp:positionV relativeFrom="paragraph">
                  <wp:posOffset>39370</wp:posOffset>
                </wp:positionV>
                <wp:extent cx="1727835" cy="478155"/>
                <wp:effectExtent l="0" t="0" r="0" b="0"/>
                <wp:wrapNone/>
                <wp:docPr id="19" name="_x0000_s1048"/>
                <wp:cNvGraphicFramePr/>
                <a:graphic xmlns:a="http://schemas.openxmlformats.org/drawingml/2006/main">
                  <a:graphicData uri="http://schemas.microsoft.com/office/word/2010/wordprocessingShape">
                    <wps:wsp>
                      <wps:cNvSpPr/>
                      <wps:spPr>
                        <a:xfrm>
                          <a:off x="0" y="0"/>
                          <a:ext cx="1727835" cy="478155"/>
                        </a:xfrm>
                        <a:prstGeom prst="rect">
                          <a:avLst/>
                        </a:prstGeom>
                        <a:solidFill>
                          <a:srgbClr val="FFFFFF"/>
                        </a:solidFill>
                        <a:ln w="9525" cap="flat" cmpd="sng">
                          <a:noFill/>
                          <a:prstDash val="solid"/>
                          <a:miter/>
                        </a:ln>
                      </wps:spPr>
                      <wps:txbx>
                        <w:txbxContent>
                          <w:p>
                            <w:pPr>
                              <w:adjustRightInd w:val="0"/>
                              <w:snapToGrid w:val="0"/>
                              <w:spacing w:line="240" w:lineRule="atLeast"/>
                              <w:rPr>
                                <w:sz w:val="24"/>
                              </w:rPr>
                            </w:pPr>
                            <w:r>
                              <w:rPr>
                                <w:rFonts w:hint="eastAsia"/>
                                <w:sz w:val="24"/>
                              </w:rPr>
                              <w:t>符合要求的申报材料（5个工作日）</w:t>
                            </w:r>
                          </w:p>
                        </w:txbxContent>
                      </wps:txbx>
                      <wps:bodyPr vert="horz" wrap="square" lIns="91440" tIns="45720" rIns="91440" bIns="45720" anchor="t" anchorCtr="0" upright="1">
                        <a:noAutofit/>
                      </wps:bodyPr>
                    </wps:wsp>
                  </a:graphicData>
                </a:graphic>
              </wp:anchor>
            </w:drawing>
          </mc:Choice>
          <mc:Fallback>
            <w:pict>
              <v:rect id="_x0000_s1048" o:spid="_x0000_s1026" o:spt="1" style="position:absolute;left:0pt;margin-left:262.6pt;margin-top:3.1pt;height:37.65pt;width:136.05pt;z-index:251659264;mso-width-relative:page;mso-height-relative:page;" fillcolor="#FFFFFF" filled="t" stroked="f" coordsize="21600,21600" o:gfxdata="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d0LHSdcAAAAIAQAADwAAAAAA&#10;AAABACAAAAAiAAAAZHJzL2Rvd25yZXYueG1sUEsBAhQAFAAAAAgAh07iQNqIq3IUAgAAMgQAAA4A&#10;AAAAAAAAAQAgAAAAJgEAAGRycy9lMm9Eb2MueG1sUEsFBgAAAAAGAAYAWQEAAKwFAAAAAA==&#10;">
                <v:fill on="t" focussize="0,0"/>
                <v:stroke on="f" joinstyle="miter"/>
                <v:imagedata o:title=""/>
                <o:lock v:ext="edit" aspectratio="f"/>
                <v:textbox>
                  <w:txbxContent>
                    <w:p>
                      <w:pPr>
                        <w:adjustRightInd w:val="0"/>
                        <w:snapToGrid w:val="0"/>
                        <w:spacing w:line="240" w:lineRule="atLeast"/>
                        <w:rPr>
                          <w:sz w:val="24"/>
                        </w:rPr>
                      </w:pPr>
                      <w:r>
                        <w:rPr>
                          <w:rFonts w:hint="eastAsia"/>
                          <w:sz w:val="24"/>
                        </w:rPr>
                        <w:t>符合要求的申报材料（5个工作日）</w:t>
                      </w:r>
                    </w:p>
                  </w:txbxContent>
                </v:textbox>
              </v:rect>
            </w:pict>
          </mc:Fallback>
        </mc:AlternateContent>
      </w:r>
    </w:p>
    <w:p>
      <w:pPr>
        <w:tabs>
          <w:tab w:val="left" w:pos="2385"/>
        </w:tabs>
        <w:rPr>
          <w:rFonts w:ascii="仿宋" w:eastAsia="仿宋" w:cs="仿宋"/>
        </w:rPr>
      </w:pPr>
    </w:p>
    <w:p>
      <w:pPr>
        <w:tabs>
          <w:tab w:val="left" w:pos="2385"/>
        </w:tabs>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498475</wp:posOffset>
                </wp:positionH>
                <wp:positionV relativeFrom="paragraph">
                  <wp:posOffset>165100</wp:posOffset>
                </wp:positionV>
                <wp:extent cx="995045" cy="461010"/>
                <wp:effectExtent l="0" t="0" r="0" b="0"/>
                <wp:wrapNone/>
                <wp:docPr id="22" name="_x0000_s1047"/>
                <wp:cNvGraphicFramePr/>
                <a:graphic xmlns:a="http://schemas.openxmlformats.org/drawingml/2006/main">
                  <a:graphicData uri="http://schemas.microsoft.com/office/word/2010/wordprocessingShape">
                    <wps:wsp>
                      <wps:cNvSpPr/>
                      <wps:spPr>
                        <a:xfrm>
                          <a:off x="0" y="0"/>
                          <a:ext cx="995045" cy="461010"/>
                        </a:xfrm>
                        <a:prstGeom prst="rect">
                          <a:avLst/>
                        </a:prstGeom>
                        <a:solidFill>
                          <a:srgbClr val="FFFFFF"/>
                        </a:solidFill>
                        <a:ln w="9525" cap="flat" cmpd="sng">
                          <a:noFill/>
                          <a:prstDash val="solid"/>
                          <a:miter/>
                        </a:ln>
                      </wps:spPr>
                      <wps:txbx>
                        <w:txbxContent>
                          <w:p>
                            <w:pPr>
                              <w:adjustRightInd w:val="0"/>
                              <w:snapToGrid w:val="0"/>
                              <w:spacing w:line="240" w:lineRule="atLeast"/>
                              <w:rPr>
                                <w:sz w:val="24"/>
                              </w:rPr>
                            </w:pPr>
                            <w:r>
                              <w:rPr>
                                <w:rFonts w:hint="eastAsia"/>
                                <w:sz w:val="24"/>
                              </w:rPr>
                              <w:t>评审未通过</w:t>
                            </w:r>
                          </w:p>
                        </w:txbxContent>
                      </wps:txbx>
                      <wps:bodyPr vert="horz" wrap="square" lIns="91440" tIns="45720" rIns="91440" bIns="45720" anchor="t" anchorCtr="0" upright="1">
                        <a:noAutofit/>
                      </wps:bodyPr>
                    </wps:wsp>
                  </a:graphicData>
                </a:graphic>
              </wp:anchor>
            </w:drawing>
          </mc:Choice>
          <mc:Fallback>
            <w:pict>
              <v:rect id="_x0000_s1047" o:spid="_x0000_s1026" o:spt="1" style="position:absolute;left:0pt;margin-left:39.25pt;margin-top:13pt;height:36.3pt;width:78.35pt;z-index:251659264;mso-width-relative:page;mso-height-relative:page;" fillcolor="#FFFFFF" filled="t" stroked="f" coordsize="21600,21600" o:gfxdata="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gYjGdcAAAAIAQAADwAAAAAAAAAB&#10;ACAAAAAiAAAAZHJzL2Rvd25yZXYueG1sUEsBAhQAFAAAAAgAh07iQCF+IXMRAgAAMQQAAA4AAAAA&#10;AAAAAQAgAAAAJgEAAGRycy9lMm9Eb2MueG1sUEsFBgAAAAAGAAYAWQEAAKkFAAAAAA==&#10;">
                <v:fill on="t" focussize="0,0"/>
                <v:stroke on="f" joinstyle="miter"/>
                <v:imagedata o:title=""/>
                <o:lock v:ext="edit" aspectratio="f"/>
                <v:textbox>
                  <w:txbxContent>
                    <w:p>
                      <w:pPr>
                        <w:adjustRightInd w:val="0"/>
                        <w:snapToGrid w:val="0"/>
                        <w:spacing w:line="240" w:lineRule="atLeast"/>
                        <w:rPr>
                          <w:sz w:val="24"/>
                        </w:rPr>
                      </w:pPr>
                      <w:r>
                        <w:rPr>
                          <w:rFonts w:hint="eastAsia"/>
                          <w:sz w:val="24"/>
                        </w:rPr>
                        <w:t>评审未通过</w:t>
                      </w:r>
                    </w:p>
                  </w:txbxContent>
                </v:textbox>
              </v:rect>
            </w:pict>
          </mc:Fallback>
        </mc:AlternateContent>
      </w:r>
    </w:p>
    <w:p>
      <w:pPr>
        <w:tabs>
          <w:tab w:val="left" w:pos="2385"/>
        </w:tabs>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1657985</wp:posOffset>
                </wp:positionH>
                <wp:positionV relativeFrom="paragraph">
                  <wp:posOffset>60325</wp:posOffset>
                </wp:positionV>
                <wp:extent cx="2558415" cy="508635"/>
                <wp:effectExtent l="0" t="0" r="0" b="0"/>
                <wp:wrapNone/>
                <wp:docPr id="25" name="_x0000_s1046"/>
                <wp:cNvGraphicFramePr/>
                <a:graphic xmlns:a="http://schemas.openxmlformats.org/drawingml/2006/main">
                  <a:graphicData uri="http://schemas.microsoft.com/office/word/2010/wordprocessingShape">
                    <wps:wsp>
                      <wps:cNvSpPr/>
                      <wps:spPr>
                        <a:xfrm>
                          <a:off x="0" y="0"/>
                          <a:ext cx="2558414" cy="508635"/>
                        </a:xfrm>
                        <a:prstGeom prst="rect">
                          <a:avLst/>
                        </a:prstGeom>
                        <a:solidFill>
                          <a:srgbClr val="FFFFFF"/>
                        </a:solidFill>
                        <a:ln w="9525" cap="flat" cmpd="sng">
                          <a:solidFill>
                            <a:srgbClr val="000000"/>
                          </a:solidFill>
                          <a:prstDash val="solid"/>
                          <a:miter/>
                        </a:ln>
                      </wps:spPr>
                      <wps:txbx>
                        <w:txbxContent>
                          <w:p>
                            <w:pPr>
                              <w:snapToGrid w:val="0"/>
                              <w:rPr>
                                <w:sz w:val="28"/>
                              </w:rPr>
                            </w:pPr>
                            <w:r>
                              <w:rPr>
                                <w:rFonts w:hint="eastAsia"/>
                                <w:sz w:val="24"/>
                              </w:rPr>
                              <w:t>省卫生健康行政部门组织相关专家评审</w:t>
                            </w:r>
                          </w:p>
                        </w:txbxContent>
                      </wps:txbx>
                      <wps:bodyPr vert="horz" wrap="square" lIns="91440" tIns="45720" rIns="91440" bIns="45720" anchor="t" anchorCtr="0" upright="1">
                        <a:noAutofit/>
                      </wps:bodyPr>
                    </wps:wsp>
                  </a:graphicData>
                </a:graphic>
              </wp:anchor>
            </w:drawing>
          </mc:Choice>
          <mc:Fallback>
            <w:pict>
              <v:rect id="_x0000_s1046" o:spid="_x0000_s1026" o:spt="1" style="position:absolute;left:0pt;margin-left:130.55pt;margin-top:4.75pt;height:40.05pt;width:201.45pt;z-index:251659264;mso-width-relative:page;mso-height-relative:page;" fillcolor="#FFFFFF" filled="t" stroked="t" coordsize="21600,21600" o:gfxdata="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GWe99cAAAAI&#10;AQAADwAAAAAAAAABACAAAAAiAAAAZHJzL2Rvd25yZXYueG1sUEsBAhQAFAAAAAgAh07iQFkElMAd&#10;AgAAWwQAAA4AAAAAAAAAAQAgAAAAJgEAAGRycy9lMm9Eb2MueG1sUEsFBgAAAAAGAAYAWQEAALUF&#10;AAAAAA==&#10;">
                <v:fill on="t" focussize="0,0"/>
                <v:stroke color="#000000" joinstyle="miter"/>
                <v:imagedata o:title=""/>
                <o:lock v:ext="edit" aspectratio="f"/>
                <v:textbox>
                  <w:txbxContent>
                    <w:p>
                      <w:pPr>
                        <w:snapToGrid w:val="0"/>
                        <w:rPr>
                          <w:sz w:val="28"/>
                        </w:rPr>
                      </w:pPr>
                      <w:r>
                        <w:rPr>
                          <w:rFonts w:hint="eastAsia"/>
                          <w:sz w:val="24"/>
                        </w:rPr>
                        <w:t>省卫生健康行政部门组织相关专家评审</w:t>
                      </w:r>
                    </w:p>
                  </w:txbxContent>
                </v:textbox>
              </v:rect>
            </w:pict>
          </mc:Fallback>
        </mc:AlternateContent>
      </w:r>
    </w:p>
    <w:p>
      <w:pPr>
        <w:tabs>
          <w:tab w:val="left" w:pos="2385"/>
        </w:tabs>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908685</wp:posOffset>
                </wp:positionH>
                <wp:positionV relativeFrom="paragraph">
                  <wp:posOffset>114935</wp:posOffset>
                </wp:positionV>
                <wp:extent cx="748665" cy="845185"/>
                <wp:effectExtent l="0" t="0" r="0" b="0"/>
                <wp:wrapNone/>
                <wp:docPr id="28" name="自选图形 50"/>
                <wp:cNvGraphicFramePr/>
                <a:graphic xmlns:a="http://schemas.openxmlformats.org/drawingml/2006/main">
                  <a:graphicData uri="http://schemas.microsoft.com/office/word/2010/wordprocessingShape">
                    <wps:wsp>
                      <wps:cNvCnPr/>
                      <wps:spPr>
                        <a:xfrm rot="10800000" flipV="1">
                          <a:off x="2051685" y="4824095"/>
                          <a:ext cx="748665" cy="845185"/>
                        </a:xfrm>
                        <a:prstGeom prst="bentConnector2">
                          <a:avLst/>
                        </a:prstGeom>
                        <a:noFill/>
                        <a:ln w="9525" cap="flat" cmpd="sng">
                          <a:solidFill>
                            <a:srgbClr val="000000"/>
                          </a:solidFill>
                          <a:prstDash val="solid"/>
                          <a:miter/>
                          <a:tailEnd type="arrow" w="med" len="med"/>
                        </a:ln>
                      </wps:spPr>
                      <wps:bodyPr vert="horz" wrap="square" lIns="91440" tIns="45720" rIns="91440" bIns="45720" anchor="t" anchorCtr="0" upright="1">
                        <a:noAutofit/>
                      </wps:bodyPr>
                    </wps:wsp>
                  </a:graphicData>
                </a:graphic>
              </wp:anchor>
            </w:drawing>
          </mc:Choice>
          <mc:Fallback>
            <w:pict>
              <v:shape id="自选图形 50" o:spid="_x0000_s1026" o:spt="33" type="#_x0000_t33" style="position:absolute;left:0pt;flip:y;margin-left:71.55pt;margin-top:9.05pt;height:66.55pt;width:58.95pt;rotation:11796480f;z-index:251659264;mso-width-relative:page;mso-height-relative:page;" filled="f" stroked="t" coordsize="21600,21600" o:gfxdata="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RBPEI&#10;1AAAAAoBAAAPAAAAAAAAAAEAIAAAACIAAABkcnMvZG93bnJldi54bWxQSwECFAAUAAAACACHTuJA&#10;+zPijV4CAACDBAAADgAAAAAAAAABACAAAAAjAQAAZHJzL2Uyb0RvYy54bWxQSwUGAAAAAAYABgBZ&#10;AQAA8wUAAAAA&#10;">
                <v:fill on="f" focussize="0,0"/>
                <v:stroke color="#000000" joinstyle="miter" endarrow="open"/>
                <v:imagedata o:title=""/>
                <o:lock v:ext="edit" aspectratio="f"/>
              </v:shape>
            </w:pict>
          </mc:Fallback>
        </mc:AlternateContent>
      </w:r>
    </w:p>
    <w:p>
      <w:pPr>
        <w:tabs>
          <w:tab w:val="left" w:pos="2385"/>
        </w:tabs>
        <w:rPr>
          <w:rFonts w:ascii="仿宋" w:eastAsia="仿宋" w:cs="仿宋"/>
        </w:rPr>
      </w:pPr>
    </w:p>
    <w:p>
      <w:pPr>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3151505</wp:posOffset>
                </wp:positionH>
                <wp:positionV relativeFrom="paragraph">
                  <wp:posOffset>131445</wp:posOffset>
                </wp:positionV>
                <wp:extent cx="1616710" cy="441325"/>
                <wp:effectExtent l="0" t="0" r="0" b="0"/>
                <wp:wrapNone/>
                <wp:docPr id="30" name="矩形 23"/>
                <wp:cNvGraphicFramePr/>
                <a:graphic xmlns:a="http://schemas.openxmlformats.org/drawingml/2006/main">
                  <a:graphicData uri="http://schemas.microsoft.com/office/word/2010/wordprocessingShape">
                    <wps:wsp>
                      <wps:cNvSpPr/>
                      <wps:spPr>
                        <a:xfrm>
                          <a:off x="0" y="0"/>
                          <a:ext cx="1616709" cy="441324"/>
                        </a:xfrm>
                        <a:prstGeom prst="rect">
                          <a:avLst/>
                        </a:prstGeom>
                        <a:noFill/>
                        <a:ln w="9525" cap="flat" cmpd="sng">
                          <a:noFill/>
                          <a:prstDash val="solid"/>
                          <a:miter/>
                        </a:ln>
                      </wps:spPr>
                      <wps:txbx>
                        <w:txbxContent>
                          <w:p>
                            <w:pPr>
                              <w:adjustRightInd w:val="0"/>
                              <w:snapToGrid w:val="0"/>
                              <w:spacing w:line="240" w:lineRule="atLeast"/>
                              <w:rPr>
                                <w:sz w:val="24"/>
                              </w:rPr>
                            </w:pPr>
                            <w:r>
                              <w:rPr>
                                <w:rFonts w:hint="eastAsia"/>
                                <w:sz w:val="24"/>
                              </w:rPr>
                              <w:t>通过(15个工作日)</w:t>
                            </w:r>
                          </w:p>
                        </w:txbxContent>
                      </wps:txbx>
                      <wps:bodyPr vert="horz" wrap="square" lIns="91440" tIns="45720" rIns="91440" bIns="45720" anchor="t" anchorCtr="0" upright="1">
                        <a:noAutofit/>
                      </wps:bodyPr>
                    </wps:wsp>
                  </a:graphicData>
                </a:graphic>
              </wp:anchor>
            </w:drawing>
          </mc:Choice>
          <mc:Fallback>
            <w:pict>
              <v:rect id="矩形 23" o:spid="_x0000_s1026" o:spt="1" style="position:absolute;left:0pt;margin-left:248.15pt;margin-top:10.35pt;height:34.75pt;width:127.3pt;z-index:251659264;mso-width-relative:page;mso-height-relative:page;" filled="f" stroked="f" coordsize="21600,21600" o:gfxdata="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Uo4QbbAAAACQEAAA8AAAAAAAAAAQAg&#10;AAAAIgAAAGRycy9kb3ducmV2LnhtbFBLAQIUABQAAAAIAIdO4kAu0+7UCwIAAAYEAAAOAAAAAAAA&#10;AAEAIAAAACoBAABkcnMvZTJvRG9jLnhtbFBLBQYAAAAABgAGAFkBAACnBQAAAAA=&#10;">
                <v:fill on="f" focussize="0,0"/>
                <v:stroke on="f" joinstyle="miter"/>
                <v:imagedata o:title=""/>
                <o:lock v:ext="edit" aspectratio="f"/>
                <v:textbox>
                  <w:txbxContent>
                    <w:p>
                      <w:pPr>
                        <w:adjustRightInd w:val="0"/>
                        <w:snapToGrid w:val="0"/>
                        <w:spacing w:line="240" w:lineRule="atLeast"/>
                        <w:rPr>
                          <w:sz w:val="24"/>
                        </w:rPr>
                      </w:pPr>
                      <w:r>
                        <w:rPr>
                          <w:rFonts w:hint="eastAsia"/>
                          <w:sz w:val="24"/>
                        </w:rPr>
                        <w:t>通过(15个工作日)</w:t>
                      </w:r>
                    </w:p>
                  </w:txbxContent>
                </v:textbox>
              </v:rect>
            </w:pict>
          </mc:Fallback>
        </mc:AlternateContent>
      </w: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3102610</wp:posOffset>
                </wp:positionH>
                <wp:positionV relativeFrom="paragraph">
                  <wp:posOffset>6350</wp:posOffset>
                </wp:positionV>
                <wp:extent cx="1905" cy="608330"/>
                <wp:effectExtent l="0" t="0" r="0" b="0"/>
                <wp:wrapNone/>
                <wp:docPr id="33" name="直接连接符 22"/>
                <wp:cNvGraphicFramePr/>
                <a:graphic xmlns:a="http://schemas.openxmlformats.org/drawingml/2006/main">
                  <a:graphicData uri="http://schemas.microsoft.com/office/word/2010/wordprocessingShape">
                    <wps:wsp>
                      <wps:cNvCnPr/>
                      <wps:spPr>
                        <a:xfrm>
                          <a:off x="4245610" y="5111751"/>
                          <a:ext cx="1905" cy="608330"/>
                        </a:xfrm>
                        <a:prstGeom prst="straightConnector1">
                          <a:avLst/>
                        </a:prstGeom>
                        <a:noFill/>
                        <a:ln w="9525" cap="flat" cmpd="sng">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id="直接连接符 22" o:spid="_x0000_s1026" o:spt="32" type="#_x0000_t32" style="position:absolute;left:0pt;margin-left:244.3pt;margin-top:0.5pt;height:47.9pt;width:0.15pt;z-index:251659264;mso-width-relative:page;mso-height-relative:page;" filled="f" stroked="t" coordsize="21600,21600" o:gfxdata="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cSD4I0gAAAAgBAAAPAAAA&#10;AAAAAAEAIAAAACIAAABkcnMvZG93bnJldi54bWxQSwECFAAUAAAACACHTuJA0se8mVQCAAByBAAA&#10;DgAAAAAAAAABACAAAAAhAQAAZHJzL2Uyb0RvYy54bWxQSwUGAAAAAAYABgBZAQAA5wUAAAAA&#10;">
                <v:fill on="f" focussize="0,0"/>
                <v:stroke color="#000000" joinstyle="miter" endarrow="block"/>
                <v:imagedata o:title=""/>
                <o:lock v:ext="edit" aspectratio="f"/>
              </v:shape>
            </w:pict>
          </mc:Fallback>
        </mc:AlternateContent>
      </w:r>
    </w:p>
    <w:p>
      <w:pPr>
        <w:rPr>
          <w:rFonts w:ascii="仿宋" w:eastAsia="仿宋" w:cs="仿宋"/>
        </w:rPr>
      </w:pPr>
    </w:p>
    <w:p>
      <w:pPr>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-62230</wp:posOffset>
                </wp:positionH>
                <wp:positionV relativeFrom="paragraph">
                  <wp:posOffset>197485</wp:posOffset>
                </wp:positionV>
                <wp:extent cx="1228725" cy="558800"/>
                <wp:effectExtent l="0" t="0" r="0" b="0"/>
                <wp:wrapNone/>
                <wp:docPr id="35" name="_x0000_s1042"/>
                <wp:cNvGraphicFramePr/>
                <a:graphic xmlns:a="http://schemas.openxmlformats.org/drawingml/2006/main">
                  <a:graphicData uri="http://schemas.microsoft.com/office/word/2010/wordprocessingShape">
                    <wps:wsp>
                      <wps:cNvSpPr/>
                      <wps:spPr>
                        <a:xfrm>
                          <a:off x="0" y="0"/>
                          <a:ext cx="1228725" cy="558800"/>
                        </a:xfrm>
                        <a:prstGeom prst="rect">
                          <a:avLst/>
                        </a:prstGeom>
                        <a:solidFill>
                          <a:srgbClr val="FFFFFF"/>
                        </a:solidFill>
                        <a:ln w="9525" cap="flat" cmpd="sng">
                          <a:solidFill>
                            <a:srgbClr val="000000"/>
                          </a:solidFill>
                          <a:prstDash val="solid"/>
                          <a:miter/>
                        </a:ln>
                      </wps:spPr>
                      <wps:txbx>
                        <w:txbxContent>
                          <w:p>
                            <w:pPr>
                              <w:snapToGrid w:val="0"/>
                              <w:jc w:val="center"/>
                              <w:rPr>
                                <w:rFonts w:ascii="宋体"/>
                                <w:sz w:val="28"/>
                                <w:szCs w:val="28"/>
                              </w:rPr>
                            </w:pPr>
                            <w:r>
                              <w:rPr>
                                <w:rFonts w:hint="eastAsia"/>
                                <w:sz w:val="24"/>
                              </w:rPr>
                              <w:t>终止申报并反馈申请单位</w:t>
                            </w:r>
                          </w:p>
                        </w:txbxContent>
                      </wps:txbx>
                      <wps:bodyPr vert="horz" wrap="square" lIns="91440" tIns="45720" rIns="91440" bIns="45720" anchor="t" anchorCtr="0" upright="1">
                        <a:noAutofit/>
                      </wps:bodyPr>
                    </wps:wsp>
                  </a:graphicData>
                </a:graphic>
              </wp:anchor>
            </w:drawing>
          </mc:Choice>
          <mc:Fallback>
            <w:pict>
              <v:rect id="_x0000_s1042" o:spid="_x0000_s1026" o:spt="1" style="position:absolute;left:0pt;margin-left:-4.9pt;margin-top:15.55pt;height:44pt;width:96.75pt;z-index:251659264;mso-width-relative:page;mso-height-relative:page;" fillcolor="#FFFFFF" filled="t" stroked="t" coordsize="21600,21600" o:gfxdata="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y/ArdcAAAAJ&#10;AQAADwAAAAAAAAABACAAAAAiAAAAZHJzL2Rvd25yZXYueG1sUEsBAhQAFAAAAAgAh07iQPxGWKcd&#10;AgAAWwQAAA4AAAAAAAAAAQAgAAAAJgEAAGRycy9lMm9Eb2MueG1sUEsFBgAAAAAGAAYAWQEAALUF&#10;AAAAAA==&#10;">
                <v:fill on="t" focussize="0,0"/>
                <v:stroke color="#000000" joinstyle="miter"/>
                <v:imagedata o:title=""/>
                <o:lock v:ext="edit" aspectratio="f"/>
                <v:textbox>
                  <w:txbxContent>
                    <w:p>
                      <w:pPr>
                        <w:snapToGrid w:val="0"/>
                        <w:jc w:val="center"/>
                        <w:rPr>
                          <w:rFonts w:ascii="宋体"/>
                          <w:sz w:val="28"/>
                          <w:szCs w:val="28"/>
                        </w:rPr>
                      </w:pPr>
                      <w:r>
                        <w:rPr>
                          <w:rFonts w:hint="eastAsia"/>
                          <w:sz w:val="24"/>
                        </w:rPr>
                        <w:t>终止申报并反馈申请单位</w:t>
                      </w:r>
                    </w:p>
                  </w:txbxContent>
                </v:textbox>
              </v:rect>
            </w:pict>
          </mc:Fallback>
        </mc:AlternateContent>
      </w:r>
    </w:p>
    <w:p>
      <w:pPr>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1198880</wp:posOffset>
                </wp:positionH>
                <wp:positionV relativeFrom="paragraph">
                  <wp:posOffset>26670</wp:posOffset>
                </wp:positionV>
                <wp:extent cx="818515" cy="278765"/>
                <wp:effectExtent l="0" t="0" r="0" b="0"/>
                <wp:wrapNone/>
                <wp:docPr id="38" name="矩形 34"/>
                <wp:cNvGraphicFramePr/>
                <a:graphic xmlns:a="http://schemas.openxmlformats.org/drawingml/2006/main">
                  <a:graphicData uri="http://schemas.microsoft.com/office/word/2010/wordprocessingShape">
                    <wps:wsp>
                      <wps:cNvSpPr/>
                      <wps:spPr>
                        <a:xfrm>
                          <a:off x="0" y="0"/>
                          <a:ext cx="818514" cy="278765"/>
                        </a:xfrm>
                        <a:prstGeom prst="rect">
                          <a:avLst/>
                        </a:prstGeom>
                        <a:noFill/>
                        <a:ln w="9525" cap="flat" cmpd="sng">
                          <a:noFill/>
                          <a:prstDash val="solid"/>
                          <a:miter/>
                        </a:ln>
                      </wps:spPr>
                      <wps:txbx>
                        <w:txbxContent>
                          <w:p>
                            <w:pPr>
                              <w:adjustRightInd w:val="0"/>
                              <w:snapToGrid w:val="0"/>
                              <w:spacing w:line="240" w:lineRule="atLeast"/>
                              <w:rPr>
                                <w:sz w:val="24"/>
                              </w:rPr>
                            </w:pPr>
                            <w:r>
                              <w:rPr>
                                <w:rFonts w:hint="eastAsia"/>
                                <w:sz w:val="24"/>
                              </w:rPr>
                              <w:t>未许可</w:t>
                            </w:r>
                          </w:p>
                        </w:txbxContent>
                      </wps:txbx>
                      <wps:bodyPr vert="horz" wrap="square" lIns="91440" tIns="45720" rIns="91440" bIns="45720" anchor="t" anchorCtr="0" upright="1">
                        <a:noAutofit/>
                      </wps:bodyPr>
                    </wps:wsp>
                  </a:graphicData>
                </a:graphic>
              </wp:anchor>
            </w:drawing>
          </mc:Choice>
          <mc:Fallback>
            <w:pict>
              <v:rect id="矩形 34" o:spid="_x0000_s1026" o:spt="1" style="position:absolute;left:0pt;margin-left:94.4pt;margin-top:2.1pt;height:21.95pt;width:64.45pt;z-index:251659264;mso-width-relative:page;mso-height-relative:page;" filled="f" stroked="f" coordsize="21600,21600" o:gfxdata="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PQCEw2AAAAAgBAAAPAAAAAAAAAAEAIAAA&#10;ACIAAABkcnMvZG93bnJldi54bWxQSwECFAAUAAAACACHTuJAbJfclgwCAAAFBAAADgAAAAAAAAAB&#10;ACAAAAAnAQAAZHJzL2Uyb0RvYy54bWxQSwUGAAAAAAYABgBZAQAApQUAAAAA&#10;">
                <v:fill on="f" focussize="0,0"/>
                <v:stroke on="f" joinstyle="miter"/>
                <v:imagedata o:title=""/>
                <o:lock v:ext="edit" aspectratio="f"/>
                <v:textbox>
                  <w:txbxContent>
                    <w:p>
                      <w:pPr>
                        <w:adjustRightInd w:val="0"/>
                        <w:snapToGrid w:val="0"/>
                        <w:spacing w:line="240" w:lineRule="atLeast"/>
                        <w:rPr>
                          <w:sz w:val="24"/>
                        </w:rPr>
                      </w:pPr>
                      <w:r>
                        <w:rPr>
                          <w:rFonts w:hint="eastAsia"/>
                          <w:sz w:val="24"/>
                        </w:rPr>
                        <w:t>未许可</w:t>
                      </w:r>
                    </w:p>
                  </w:txbxContent>
                </v:textbox>
              </v:rect>
            </w:pict>
          </mc:Fallback>
        </mc:AlternateContent>
      </w: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1863725</wp:posOffset>
                </wp:positionH>
                <wp:positionV relativeFrom="paragraph">
                  <wp:posOffset>37465</wp:posOffset>
                </wp:positionV>
                <wp:extent cx="2511425" cy="469900"/>
                <wp:effectExtent l="0" t="0" r="0" b="0"/>
                <wp:wrapNone/>
                <wp:docPr id="41" name="_x0000_s1040"/>
                <wp:cNvGraphicFramePr/>
                <a:graphic xmlns:a="http://schemas.openxmlformats.org/drawingml/2006/main">
                  <a:graphicData uri="http://schemas.microsoft.com/office/word/2010/wordprocessingShape">
                    <wps:wsp>
                      <wps:cNvSpPr/>
                      <wps:spPr>
                        <a:xfrm>
                          <a:off x="0" y="0"/>
                          <a:ext cx="2511425" cy="469900"/>
                        </a:xfrm>
                        <a:prstGeom prst="rect">
                          <a:avLst/>
                        </a:prstGeom>
                        <a:solidFill>
                          <a:srgbClr val="FFFFFF"/>
                        </a:solidFill>
                        <a:ln w="9525" cap="flat" cmpd="sng">
                          <a:solidFill>
                            <a:srgbClr val="000000"/>
                          </a:solidFill>
                          <a:prstDash val="solid"/>
                          <a:miter/>
                        </a:ln>
                      </wps:spPr>
                      <wps:txbx>
                        <w:txbxContent>
                          <w:p>
                            <w:pPr>
                              <w:spacing w:line="360" w:lineRule="exact"/>
                              <w:rPr>
                                <w:rFonts w:ascii="宋体"/>
                                <w:sz w:val="28"/>
                              </w:rPr>
                            </w:pPr>
                            <w:r>
                              <w:rPr>
                                <w:rFonts w:hint="eastAsia"/>
                                <w:sz w:val="24"/>
                              </w:rPr>
                              <w:t>省卫生健康行政部门做出许可决定</w:t>
                            </w:r>
                          </w:p>
                        </w:txbxContent>
                      </wps:txbx>
                      <wps:bodyPr vert="horz" wrap="square" lIns="91440" tIns="45720" rIns="91440" bIns="45720" anchor="t" anchorCtr="0" upright="1">
                        <a:noAutofit/>
                      </wps:bodyPr>
                    </wps:wsp>
                  </a:graphicData>
                </a:graphic>
              </wp:anchor>
            </w:drawing>
          </mc:Choice>
          <mc:Fallback>
            <w:pict>
              <v:rect id="_x0000_s1040" o:spid="_x0000_s1026" o:spt="1" style="position:absolute;left:0pt;margin-left:146.75pt;margin-top:2.95pt;height:37pt;width:197.75pt;z-index:251659264;mso-width-relative:page;mso-height-relative:page;" fillcolor="#FFFFFF" filled="t" stroked="t" coordsize="21600,21600" o:gfxdata="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Os+lk1wAAAAgB&#10;AAAPAAAAAAAAAAEAIAAAACIAAABkcnMvZG93bnJldi54bWxQSwECFAAUAAAACACHTuJA+MicGBwC&#10;AABbBAAADgAAAAAAAAABACAAAAAmAQAAZHJzL2Uyb0RvYy54bWxQSwUGAAAAAAYABgBZAQAAtAUA&#10;AAAA&#10;">
                <v:fill on="t" focussize="0,0"/>
                <v:stroke color="#000000" joinstyle="miter"/>
                <v:imagedata o:title=""/>
                <o:lock v:ext="edit" aspectratio="f"/>
                <v:textbox>
                  <w:txbxContent>
                    <w:p>
                      <w:pPr>
                        <w:spacing w:line="360" w:lineRule="exact"/>
                        <w:rPr>
                          <w:rFonts w:ascii="宋体"/>
                          <w:sz w:val="28"/>
                        </w:rPr>
                      </w:pPr>
                      <w:r>
                        <w:rPr>
                          <w:rFonts w:hint="eastAsia"/>
                          <w:sz w:val="24"/>
                        </w:rPr>
                        <w:t>省卫生健康行政部门做出许可决定</w:t>
                      </w:r>
                    </w:p>
                  </w:txbxContent>
                </v:textbox>
              </v:rect>
            </w:pict>
          </mc:Fallback>
        </mc:AlternateContent>
      </w:r>
    </w:p>
    <w:p>
      <w:pPr>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1278255</wp:posOffset>
                </wp:positionH>
                <wp:positionV relativeFrom="paragraph">
                  <wp:posOffset>152400</wp:posOffset>
                </wp:positionV>
                <wp:extent cx="514350" cy="7620"/>
                <wp:effectExtent l="0" t="0" r="0" b="0"/>
                <wp:wrapNone/>
                <wp:docPr id="44" name="自选图形 37"/>
                <wp:cNvGraphicFramePr/>
                <a:graphic xmlns:a="http://schemas.openxmlformats.org/drawingml/2006/main">
                  <a:graphicData uri="http://schemas.microsoft.com/office/word/2010/wordprocessingShape">
                    <wps:wsp>
                      <wps:cNvCnPr/>
                      <wps:spPr>
                        <a:xfrm flipH="1" flipV="1">
                          <a:off x="2421255" y="6049646"/>
                          <a:ext cx="514350" cy="7619"/>
                        </a:xfrm>
                        <a:prstGeom prst="straightConnector1">
                          <a:avLst/>
                        </a:prstGeom>
                        <a:solidFill>
                          <a:srgbClr val="FFFFFF"/>
                        </a:solidFill>
                        <a:ln w="9525" cap="flat" cmpd="sng">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id="自选图形 37" o:spid="_x0000_s1026" o:spt="32" type="#_x0000_t32" style="position:absolute;left:0pt;flip:x y;margin-left:100.65pt;margin-top:12pt;height:0.6pt;width:40.5pt;z-index:251659264;mso-width-relative:page;mso-height-relative:page;" fillcolor="#FFFFFF" filled="t" stroked="t" coordsize="21600,21600" o:gfxdata="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3zgjfXAAAACQEAAA8AAAAAAAAAAQAgAAAAIgAAAGRycy9kb3ducmV2LnhtbFBLAQIUABQA&#10;AAAIAIdO4kDDXwHFYwIAAKwEAAAOAAAAAAAAAAEAIAAAACYBAABkcnMvZTJvRG9jLnhtbFBLBQYA&#10;AAAABgAGAFkBAAD7BQAAAAA=&#10;">
                <v:fill on="t" focussize="0,0"/>
                <v:stroke color="#000000" joinstyle="miter" endarrow="block"/>
                <v:imagedata o:title=""/>
                <o:lock v:ext="edit" aspectratio="f"/>
              </v:shape>
            </w:pict>
          </mc:Fallback>
        </mc:AlternateContent>
      </w:r>
    </w:p>
    <w:p>
      <w:pPr>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3100070</wp:posOffset>
                </wp:positionH>
                <wp:positionV relativeFrom="paragraph">
                  <wp:posOffset>131445</wp:posOffset>
                </wp:positionV>
                <wp:extent cx="9525" cy="477520"/>
                <wp:effectExtent l="0" t="0" r="0" b="0"/>
                <wp:wrapNone/>
                <wp:docPr id="46" name="直线 39"/>
                <wp:cNvGraphicFramePr/>
                <a:graphic xmlns:a="http://schemas.openxmlformats.org/drawingml/2006/main">
                  <a:graphicData uri="http://schemas.microsoft.com/office/word/2010/wordprocessingShape">
                    <wps:wsp>
                      <wps:cNvCnPr/>
                      <wps:spPr>
                        <a:xfrm rot="21600000" flipH="1">
                          <a:off x="0" y="0"/>
                          <a:ext cx="9525" cy="477519"/>
                        </a:xfrm>
                        <a:prstGeom prst="line">
                          <a:avLst/>
                        </a:prstGeom>
                        <a:noFill/>
                        <a:ln w="9525" cap="flat" cmpd="sng">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line id="直线 39" o:spid="_x0000_s1026" o:spt="20" style="position:absolute;left:0pt;flip:x;margin-left:244.1pt;margin-top:10.35pt;height:37.6pt;width:0.75pt;z-index:251659264;mso-width-relative:page;mso-height-relative:page;" filled="f" stroked="t" coordsize="21600,21600" o:gfxdata="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X637doAAAAJAQAADwAAAAAAAAABACAAAAAiAAAA&#10;ZHJzL2Rvd25yZXYueG1sUEsBAhQAFAAAAAgAh07iQMbu6b4+AgAAaAQAAA4AAAAAAAAAAQAgAAAA&#10;KQEAAGRycy9lMm9Eb2MueG1sUEsFBgAAAAAGAAYAWQEAANkFAAAAAA==&#10;">
                <v:fill on="f" focussize="0,0"/>
                <v:stroke color="#000000" joinstyle="miter" endarrow="block"/>
                <v:imagedata o:title=""/>
                <o:lock v:ext="edit" aspectratio="f"/>
              </v:line>
            </w:pict>
          </mc:Fallback>
        </mc:AlternateContent>
      </w:r>
    </w:p>
    <w:p>
      <w:pPr>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3392805</wp:posOffset>
                </wp:positionH>
                <wp:positionV relativeFrom="paragraph">
                  <wp:posOffset>10160</wp:posOffset>
                </wp:positionV>
                <wp:extent cx="1633855" cy="372110"/>
                <wp:effectExtent l="0" t="0" r="0" b="0"/>
                <wp:wrapNone/>
                <wp:docPr id="48" name="矩形 31"/>
                <wp:cNvGraphicFramePr/>
                <a:graphic xmlns:a="http://schemas.openxmlformats.org/drawingml/2006/main">
                  <a:graphicData uri="http://schemas.microsoft.com/office/word/2010/wordprocessingShape">
                    <wps:wsp>
                      <wps:cNvSpPr/>
                      <wps:spPr>
                        <a:xfrm rot="21600000" flipV="1">
                          <a:off x="0" y="0"/>
                          <a:ext cx="1633854" cy="372110"/>
                        </a:xfrm>
                        <a:prstGeom prst="rect">
                          <a:avLst/>
                        </a:prstGeom>
                        <a:noFill/>
                        <a:ln w="9525" cap="flat" cmpd="sng">
                          <a:noFill/>
                          <a:prstDash val="solid"/>
                          <a:miter/>
                        </a:ln>
                      </wps:spPr>
                      <wps:txbx>
                        <w:txbxContent>
                          <w:p>
                            <w:pPr>
                              <w:adjustRightInd w:val="0"/>
                              <w:snapToGrid w:val="0"/>
                              <w:rPr>
                                <w:sz w:val="24"/>
                              </w:rPr>
                            </w:pPr>
                            <w:r>
                              <w:rPr>
                                <w:rFonts w:hint="eastAsia"/>
                                <w:sz w:val="24"/>
                              </w:rPr>
                              <w:t>通过（</w:t>
                            </w:r>
                            <w:r>
                              <w:rPr>
                                <w:rFonts w:hint="eastAsia" w:ascii="宋体"/>
                                <w:sz w:val="24"/>
                              </w:rPr>
                              <w:t>5个工作日</w:t>
                            </w:r>
                            <w:r>
                              <w:rPr>
                                <w:rFonts w:hint="eastAsia"/>
                                <w:sz w:val="24"/>
                              </w:rPr>
                              <w:t>）</w:t>
                            </w:r>
                          </w:p>
                        </w:txbxContent>
                      </wps:txbx>
                      <wps:bodyPr vert="horz" wrap="square" lIns="91440" tIns="45720" rIns="91440" bIns="45720" anchor="t" anchorCtr="0" upright="1">
                        <a:noAutofit/>
                      </wps:bodyPr>
                    </wps:wsp>
                  </a:graphicData>
                </a:graphic>
              </wp:anchor>
            </w:drawing>
          </mc:Choice>
          <mc:Fallback>
            <w:pict>
              <v:rect id="矩形 31" o:spid="_x0000_s1026" o:spt="1" style="position:absolute;left:0pt;flip:y;margin-left:267.15pt;margin-top:0.8pt;height:29.3pt;width:128.65pt;z-index:251659264;mso-width-relative:page;mso-height-relative:page;" filled="f" stroked="f" coordsize="21600,21600" o:gfxdata="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E0e93UAAAACAEA&#10;AA8AAAAAAAAAAQAgAAAAIgAAAGRycy9kb3ducmV2LnhtbFBLAQIUABQAAAAIAIdO4kD9j3VxHgIA&#10;AB8EAAAOAAAAAAAAAAEAIAAAACMBAABkcnMvZTJvRG9jLnhtbFBLBQYAAAAABgAGAFkBAACzBQAA&#10;AAA=&#10;">
                <v:fill on="f" focussize="0,0"/>
                <v:stroke on="f" joinstyle="miter"/>
                <v:imagedata o:title=""/>
                <o:lock v:ext="edit" aspectratio="f"/>
                <v:textbox>
                  <w:txbxContent>
                    <w:p>
                      <w:pPr>
                        <w:adjustRightInd w:val="0"/>
                        <w:snapToGrid w:val="0"/>
                        <w:rPr>
                          <w:sz w:val="24"/>
                        </w:rPr>
                      </w:pPr>
                      <w:r>
                        <w:rPr>
                          <w:rFonts w:hint="eastAsia"/>
                          <w:sz w:val="24"/>
                        </w:rPr>
                        <w:t>通过（</w:t>
                      </w:r>
                      <w:r>
                        <w:rPr>
                          <w:rFonts w:hint="eastAsia" w:ascii="宋体"/>
                          <w:sz w:val="24"/>
                        </w:rPr>
                        <w:t>5个工作日</w:t>
                      </w:r>
                      <w:r>
                        <w:rPr>
                          <w:rFonts w:hint="eastAsia"/>
                          <w:sz w:val="24"/>
                        </w:rPr>
                        <w:t>）</w:t>
                      </w:r>
                    </w:p>
                  </w:txbxContent>
                </v:textbox>
              </v:rect>
            </w:pict>
          </mc:Fallback>
        </mc:AlternateContent>
      </w:r>
    </w:p>
    <w:p>
      <w:pPr>
        <w:rPr>
          <w:rFonts w:ascii="仿宋" w:eastAsia="仿宋" w:cs="仿宋"/>
        </w:rPr>
      </w:pPr>
    </w:p>
    <w:p>
      <w:pPr>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810260</wp:posOffset>
                </wp:positionH>
                <wp:positionV relativeFrom="paragraph">
                  <wp:posOffset>33020</wp:posOffset>
                </wp:positionV>
                <wp:extent cx="4486910" cy="348615"/>
                <wp:effectExtent l="0" t="0" r="0" b="0"/>
                <wp:wrapNone/>
                <wp:docPr id="51" name="_x0000_s1036"/>
                <wp:cNvGraphicFramePr/>
                <a:graphic xmlns:a="http://schemas.openxmlformats.org/drawingml/2006/main">
                  <a:graphicData uri="http://schemas.microsoft.com/office/word/2010/wordprocessingShape">
                    <wps:wsp>
                      <wps:cNvSpPr/>
                      <wps:spPr>
                        <a:xfrm>
                          <a:off x="0" y="0"/>
                          <a:ext cx="4486909" cy="348615"/>
                        </a:xfrm>
                        <a:prstGeom prst="rect">
                          <a:avLst/>
                        </a:prstGeom>
                        <a:solidFill>
                          <a:srgbClr val="FFFFFF"/>
                        </a:solidFill>
                        <a:ln w="9525" cap="flat" cmpd="sng">
                          <a:solidFill>
                            <a:srgbClr val="000000"/>
                          </a:solidFill>
                          <a:prstDash val="solid"/>
                          <a:miter/>
                        </a:ln>
                      </wps:spPr>
                      <wps:txbx>
                        <w:txbxContent>
                          <w:p>
                            <w:pPr>
                              <w:spacing w:line="360" w:lineRule="exact"/>
                              <w:rPr>
                                <w:rFonts w:ascii="宋体"/>
                                <w:sz w:val="24"/>
                              </w:rPr>
                            </w:pPr>
                            <w:r>
                              <w:rPr>
                                <w:rFonts w:hint="eastAsia"/>
                                <w:sz w:val="24"/>
                              </w:rPr>
                              <w:t>省卫生健康行政部门</w:t>
                            </w:r>
                            <w:r>
                              <w:rPr>
                                <w:rFonts w:hint="eastAsia" w:ascii="宋体"/>
                                <w:sz w:val="24"/>
                              </w:rPr>
                              <w:t>颁发《乙类大型医用设备配置许可证》正本</w:t>
                            </w:r>
                          </w:p>
                        </w:txbxContent>
                      </wps:txbx>
                      <wps:bodyPr vert="horz" wrap="square" lIns="91440" tIns="45720" rIns="91440" bIns="45720" anchor="t" anchorCtr="0" upright="1">
                        <a:noAutofit/>
                      </wps:bodyPr>
                    </wps:wsp>
                  </a:graphicData>
                </a:graphic>
              </wp:anchor>
            </w:drawing>
          </mc:Choice>
          <mc:Fallback>
            <w:pict>
              <v:rect id="_x0000_s1036" o:spid="_x0000_s1026" o:spt="1" style="position:absolute;left:0pt;margin-left:63.8pt;margin-top:2.6pt;height:27.45pt;width:353.3pt;z-index:251659264;mso-width-relative:page;mso-height-relative:page;" fillcolor="#FFFFFF" filled="t" stroked="t" coordsize="21600,21600" o:gfxdata="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j164sdYAAAAI&#10;AQAADwAAAAAAAAABACAAAAAiAAAAZHJzL2Rvd25yZXYueG1sUEsBAhQAFAAAAAgAh07iQJytp1oe&#10;AgAAWwQAAA4AAAAAAAAAAQAgAAAAJQEAAGRycy9lMm9Eb2MueG1sUEsFBgAAAAAGAAYAWQEAALUF&#10;AAAAAA==&#10;">
                <v:fill on="t" focussize="0,0"/>
                <v:stroke color="#000000" joinstyle="miter"/>
                <v:imagedata o:title=""/>
                <o:lock v:ext="edit" aspectratio="f"/>
                <v:textbox>
                  <w:txbxContent>
                    <w:p>
                      <w:pPr>
                        <w:spacing w:line="360" w:lineRule="exact"/>
                        <w:rPr>
                          <w:rFonts w:ascii="宋体"/>
                          <w:sz w:val="24"/>
                        </w:rPr>
                      </w:pPr>
                      <w:r>
                        <w:rPr>
                          <w:rFonts w:hint="eastAsia"/>
                          <w:sz w:val="24"/>
                        </w:rPr>
                        <w:t>省卫生健康行政部门</w:t>
                      </w:r>
                      <w:r>
                        <w:rPr>
                          <w:rFonts w:hint="eastAsia" w:ascii="宋体"/>
                          <w:sz w:val="24"/>
                        </w:rPr>
                        <w:t>颁发《乙类大型医用设备配置许可证》正本</w:t>
                      </w:r>
                    </w:p>
                  </w:txbxContent>
                </v:textbox>
              </v:rect>
            </w:pict>
          </mc:Fallback>
        </mc:AlternateContent>
      </w:r>
    </w:p>
    <w:p>
      <w:pPr>
        <w:snapToGrid w:val="0"/>
        <w:rPr>
          <w:rFonts w:ascii="仿宋" w:eastAsia="仿宋" w:cs="仿宋"/>
        </w:rPr>
      </w:pPr>
    </w:p>
    <w:p>
      <w:pPr>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3376295</wp:posOffset>
                </wp:positionH>
                <wp:positionV relativeFrom="paragraph">
                  <wp:posOffset>185420</wp:posOffset>
                </wp:positionV>
                <wp:extent cx="1633855" cy="340360"/>
                <wp:effectExtent l="0" t="0" r="0" b="0"/>
                <wp:wrapNone/>
                <wp:docPr id="54" name="_x0000_s1035"/>
                <wp:cNvGraphicFramePr/>
                <a:graphic xmlns:a="http://schemas.openxmlformats.org/drawingml/2006/main">
                  <a:graphicData uri="http://schemas.microsoft.com/office/word/2010/wordprocessingShape">
                    <wps:wsp>
                      <wps:cNvSpPr/>
                      <wps:spPr>
                        <a:xfrm rot="21600000" flipV="1">
                          <a:off x="0" y="0"/>
                          <a:ext cx="1633854" cy="340359"/>
                        </a:xfrm>
                        <a:prstGeom prst="rect">
                          <a:avLst/>
                        </a:prstGeom>
                        <a:solidFill>
                          <a:srgbClr val="FFFFFF"/>
                        </a:solidFill>
                        <a:ln w="9525" cap="flat" cmpd="sng">
                          <a:noFill/>
                          <a:prstDash val="solid"/>
                          <a:miter/>
                        </a:ln>
                      </wps:spPr>
                      <wps:txbx>
                        <w:txbxContent>
                          <w:p>
                            <w:pPr>
                              <w:adjustRightInd w:val="0"/>
                              <w:snapToGrid w:val="0"/>
                              <w:rPr>
                                <w:sz w:val="24"/>
                              </w:rPr>
                            </w:pPr>
                            <w:r>
                              <w:rPr>
                                <w:rFonts w:hint="eastAsia"/>
                                <w:sz w:val="24"/>
                              </w:rPr>
                              <w:t>（5</w:t>
                            </w:r>
                            <w:r>
                              <w:rPr>
                                <w:rFonts w:hint="eastAsia" w:ascii="宋体"/>
                                <w:sz w:val="24"/>
                              </w:rPr>
                              <w:t>个工作日</w:t>
                            </w:r>
                            <w:r>
                              <w:rPr>
                                <w:rFonts w:hint="eastAsia"/>
                                <w:sz w:val="24"/>
                              </w:rPr>
                              <w:t>）</w:t>
                            </w:r>
                          </w:p>
                        </w:txbxContent>
                      </wps:txbx>
                      <wps:bodyPr vert="horz" wrap="square" lIns="91440" tIns="45720" rIns="91440" bIns="45720" anchor="t" anchorCtr="0" upright="1">
                        <a:noAutofit/>
                      </wps:bodyPr>
                    </wps:wsp>
                  </a:graphicData>
                </a:graphic>
              </wp:anchor>
            </w:drawing>
          </mc:Choice>
          <mc:Fallback>
            <w:pict>
              <v:rect id="_x0000_s1035" o:spid="_x0000_s1026" o:spt="1" style="position:absolute;left:0pt;flip:y;margin-left:265.85pt;margin-top:14.6pt;height:26.8pt;width:128.65pt;z-index:251659264;mso-width-relative:page;mso-height-relative:page;" fillcolor="#FFFFFF" filled="t" stroked="f" coordsize="21600,21600" o:gfxdata="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VEnIjaAAAACQEAAA8AAAAAAAAAAQAgAAAAIgAAAGRycy9kb3ducmV2LnhtbFBLAQIUABQAAAAI&#10;AIdO4kC/WSOpJAIAAEsEAAAOAAAAAAAAAAEAIAAAACkBAABkcnMvZTJvRG9jLnhtbFBLBQYAAAAA&#10;BgAGAFkBAAC/BQAAAAA=&#10;">
                <v:fill on="t" focussize="0,0"/>
                <v:stroke on="f" joinstyle="miter"/>
                <v:imagedata o:title=""/>
                <o:lock v:ext="edit" aspectratio="f"/>
                <v:textbox>
                  <w:txbxContent>
                    <w:p>
                      <w:pPr>
                        <w:adjustRightInd w:val="0"/>
                        <w:snapToGrid w:val="0"/>
                        <w:rPr>
                          <w:sz w:val="24"/>
                        </w:rPr>
                      </w:pPr>
                      <w:r>
                        <w:rPr>
                          <w:rFonts w:hint="eastAsia"/>
                          <w:sz w:val="24"/>
                        </w:rPr>
                        <w:t>（5</w:t>
                      </w:r>
                      <w:r>
                        <w:rPr>
                          <w:rFonts w:hint="eastAsia" w:ascii="宋体"/>
                          <w:sz w:val="24"/>
                        </w:rPr>
                        <w:t>个工作日</w:t>
                      </w:r>
                      <w:r>
                        <w:rPr>
                          <w:rFonts w:hint="eastAsia"/>
                          <w:sz w:val="24"/>
                        </w:rPr>
                        <w:t>）</w:t>
                      </w:r>
                    </w:p>
                  </w:txbxContent>
                </v:textbox>
              </v:rect>
            </w:pict>
          </mc:Fallback>
        </mc:AlternateContent>
      </w: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3083560</wp:posOffset>
                </wp:positionH>
                <wp:positionV relativeFrom="paragraph">
                  <wp:posOffset>62230</wp:posOffset>
                </wp:positionV>
                <wp:extent cx="6350" cy="433070"/>
                <wp:effectExtent l="0" t="0" r="0" b="0"/>
                <wp:wrapNone/>
                <wp:docPr id="57" name="直接连接符 33"/>
                <wp:cNvGraphicFramePr/>
                <a:graphic xmlns:a="http://schemas.openxmlformats.org/drawingml/2006/main">
                  <a:graphicData uri="http://schemas.microsoft.com/office/word/2010/wordprocessingShape">
                    <wps:wsp>
                      <wps:cNvCnPr/>
                      <wps:spPr>
                        <a:xfrm rot="21600000" flipH="1">
                          <a:off x="4226560" y="7122763"/>
                          <a:ext cx="6350" cy="433069"/>
                        </a:xfrm>
                        <a:prstGeom prst="straightConnector1">
                          <a:avLst/>
                        </a:prstGeom>
                        <a:solidFill>
                          <a:srgbClr val="FFFFFF"/>
                        </a:solidFill>
                        <a:ln w="9525" cap="flat" cmpd="sng">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id="直接连接符 33" o:spid="_x0000_s1026" o:spt="32" type="#_x0000_t32" style="position:absolute;left:0pt;flip:x;margin-left:242.8pt;margin-top:4.9pt;height:34.1pt;width:0.5pt;z-index:251659264;mso-width-relative:page;mso-height-relative:page;" fillcolor="#FFFFFF" filled="t" stroked="t" coordsize="21600,21600" o:gfxdata="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Sv4tY1QAAAAgBAAAPAAAAAAAAAAEAIAAAACIAAABkcnMvZG93bnJldi54bWxQ&#10;SwECFAAUAAAACACHTuJAvRUQNGwCAAC0BAAADgAAAAAAAAABACAAAAAkAQAAZHJzL2Uyb0RvYy54&#10;bWxQSwUGAAAAAAYABgBZAQAAAgYAAAAA&#10;">
                <v:fill on="t" focussize="0,0"/>
                <v:stroke color="#000000" joinstyle="miter" endarrow="block"/>
                <v:imagedata o:title=""/>
                <o:lock v:ext="edit" aspectratio="f"/>
              </v:shape>
            </w:pict>
          </mc:Fallback>
        </mc:AlternateContent>
      </w:r>
    </w:p>
    <w:p>
      <w:pPr>
        <w:rPr>
          <w:rFonts w:ascii="仿宋" w:eastAsia="仿宋" w:cs="仿宋"/>
        </w:rPr>
      </w:pPr>
    </w:p>
    <w:p>
      <w:pPr>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1281430</wp:posOffset>
                </wp:positionH>
                <wp:positionV relativeFrom="paragraph">
                  <wp:posOffset>127635</wp:posOffset>
                </wp:positionV>
                <wp:extent cx="3591560" cy="309880"/>
                <wp:effectExtent l="0" t="0" r="0" b="0"/>
                <wp:wrapNone/>
                <wp:docPr id="59" name="_x0000_s1033"/>
                <wp:cNvGraphicFramePr/>
                <a:graphic xmlns:a="http://schemas.openxmlformats.org/drawingml/2006/main">
                  <a:graphicData uri="http://schemas.microsoft.com/office/word/2010/wordprocessingShape">
                    <wps:wsp>
                      <wps:cNvSpPr/>
                      <wps:spPr>
                        <a:xfrm>
                          <a:off x="0" y="0"/>
                          <a:ext cx="3591560" cy="309880"/>
                        </a:xfrm>
                        <a:prstGeom prst="rect">
                          <a:avLst/>
                        </a:prstGeom>
                        <a:solidFill>
                          <a:srgbClr val="FFFFFF"/>
                        </a:solidFill>
                        <a:ln w="9525" cap="flat" cmpd="sng">
                          <a:solidFill>
                            <a:srgbClr val="000000"/>
                          </a:solidFill>
                          <a:prstDash val="solid"/>
                          <a:miter/>
                        </a:ln>
                      </wps:spPr>
                      <wps:txbx>
                        <w:txbxContent>
                          <w:p>
                            <w:pPr>
                              <w:spacing w:line="360" w:lineRule="exact"/>
                              <w:rPr>
                                <w:rFonts w:ascii="宋体"/>
                                <w:sz w:val="24"/>
                              </w:rPr>
                            </w:pPr>
                            <w:r>
                              <w:rPr>
                                <w:rFonts w:hint="eastAsia"/>
                                <w:sz w:val="24"/>
                              </w:rPr>
                              <w:t>省卫生健康行政部门</w:t>
                            </w:r>
                            <w:r>
                              <w:rPr>
                                <w:rFonts w:hint="eastAsia" w:ascii="宋体"/>
                                <w:sz w:val="24"/>
                              </w:rPr>
                              <w:t>进行社会公开配置许可结果</w:t>
                            </w:r>
                          </w:p>
                        </w:txbxContent>
                      </wps:txbx>
                      <wps:bodyPr vert="horz" wrap="square" lIns="91440" tIns="45720" rIns="91440" bIns="45720" anchor="t" anchorCtr="0" upright="1">
                        <a:noAutofit/>
                      </wps:bodyPr>
                    </wps:wsp>
                  </a:graphicData>
                </a:graphic>
              </wp:anchor>
            </w:drawing>
          </mc:Choice>
          <mc:Fallback>
            <w:pict>
              <v:rect id="_x0000_s1033" o:spid="_x0000_s1026" o:spt="1" style="position:absolute;left:0pt;margin-left:100.9pt;margin-top:10.05pt;height:24.4pt;width:282.8pt;z-index:251659264;mso-width-relative:page;mso-height-relative:page;" fillcolor="#FFFFFF" filled="t" stroked="t" coordsize="21600,21600" o:gfxdata="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mwTOJNcA&#10;AAAJAQAADwAAAAAAAAABACAAAAAiAAAAZHJzL2Rvd25yZXYueG1sUEsBAhQAFAAAAAgAh07iQJiP&#10;c5ggAgAAWwQAAA4AAAAAAAAAAQAgAAAAJgEAAGRycy9lMm9Eb2MueG1sUEsFBgAAAAAGAAYAWQEA&#10;ALgFAAAAAA==&#10;">
                <v:fill on="t" focussize="0,0"/>
                <v:stroke color="#000000" joinstyle="miter"/>
                <v:imagedata o:title=""/>
                <o:lock v:ext="edit" aspectratio="f"/>
                <v:textbox>
                  <w:txbxContent>
                    <w:p>
                      <w:pPr>
                        <w:spacing w:line="360" w:lineRule="exact"/>
                        <w:rPr>
                          <w:rFonts w:ascii="宋体"/>
                          <w:sz w:val="24"/>
                        </w:rPr>
                      </w:pPr>
                      <w:r>
                        <w:rPr>
                          <w:rFonts w:hint="eastAsia"/>
                          <w:sz w:val="24"/>
                        </w:rPr>
                        <w:t>省卫生健康行政部门</w:t>
                      </w:r>
                      <w:r>
                        <w:rPr>
                          <w:rFonts w:hint="eastAsia" w:ascii="宋体"/>
                          <w:sz w:val="24"/>
                        </w:rPr>
                        <w:t>进行社会公开配置许可结果</w:t>
                      </w:r>
                    </w:p>
                  </w:txbxContent>
                </v:textbox>
              </v:rect>
            </w:pict>
          </mc:Fallback>
        </mc:AlternateContent>
      </w:r>
    </w:p>
    <w:p>
      <w:pPr>
        <w:rPr>
          <w:rFonts w:ascii="仿宋" w:eastAsia="仿宋" w:cs="仿宋"/>
        </w:rPr>
      </w:pPr>
    </w:p>
    <w:p>
      <w:pPr>
        <w:rPr>
          <w:rFonts w:ascii="仿宋" w:eastAsia="仿宋" w:cs="仿宋"/>
        </w:rPr>
      </w:pPr>
    </w:p>
    <w:p>
      <w:pPr>
        <w:rPr>
          <w:rFonts w:ascii="仿宋" w:eastAsia="仿宋" w:cs="仿宋"/>
        </w:rPr>
      </w:pPr>
    </w:p>
    <w:p>
      <w:pPr>
        <w:rPr>
          <w:rFonts w:ascii="仿宋" w:eastAsia="仿宋" w:cs="仿宋"/>
        </w:rPr>
      </w:pPr>
    </w:p>
    <w:p>
      <w:pPr>
        <w:rPr>
          <w:rFonts w:ascii="仿宋" w:eastAsia="仿宋" w:cs="仿宋"/>
        </w:rPr>
      </w:pPr>
    </w:p>
    <w:p>
      <w:pPr>
        <w:pStyle w:val="9"/>
        <w:rPr>
          <w:rFonts w:ascii="仿宋" w:eastAsia="仿宋" w:cs="仿宋"/>
        </w:rPr>
      </w:pPr>
    </w:p>
    <w:p>
      <w:pPr>
        <w:pStyle w:val="9"/>
        <w:rPr>
          <w:rFonts w:ascii="仿宋" w:eastAsia="仿宋" w:cs="仿宋"/>
        </w:rPr>
      </w:pPr>
    </w:p>
    <w:p>
      <w:pPr>
        <w:pStyle w:val="9"/>
        <w:rPr>
          <w:rFonts w:ascii="仿宋" w:eastAsia="仿宋" w:cs="仿宋"/>
        </w:rPr>
      </w:pPr>
    </w:p>
    <w:p>
      <w:pPr>
        <w:pStyle w:val="9"/>
        <w:rPr>
          <w:rFonts w:ascii="仿宋" w:eastAsia="仿宋" w:cs="仿宋"/>
        </w:rPr>
      </w:pPr>
    </w:p>
    <w:p>
      <w:pPr>
        <w:pStyle w:val="9"/>
        <w:rPr>
          <w:rFonts w:ascii="仿宋" w:eastAsia="仿宋" w:cs="仿宋"/>
        </w:rPr>
      </w:pPr>
    </w:p>
    <w:p>
      <w:pPr>
        <w:rPr>
          <w:rFonts w:ascii="仿宋" w:eastAsia="仿宋" w:cs="仿宋"/>
        </w:rPr>
      </w:pPr>
    </w:p>
    <w:p>
      <w:pPr>
        <w:jc w:val="center"/>
        <w:rPr>
          <w:rFonts w:ascii="仿宋" w:eastAsia="仿宋" w:cs="仿宋"/>
          <w:spacing w:val="20"/>
          <w:sz w:val="36"/>
        </w:rPr>
      </w:pPr>
      <w:r>
        <w:rPr>
          <w:rFonts w:hint="eastAsia" w:ascii="仿宋" w:eastAsia="仿宋" w:cs="仿宋"/>
          <w:b/>
          <w:bCs/>
          <w:spacing w:val="16"/>
          <w:sz w:val="32"/>
          <w:szCs w:val="32"/>
        </w:rPr>
        <w:t>2.乙类大型医用设备配置许可证副本核发流程图</w:t>
      </w:r>
    </w:p>
    <w:p>
      <w:pPr>
        <w:snapToGrid w:val="0"/>
        <w:rPr>
          <w:rFonts w:ascii="仿宋" w:eastAsia="仿宋" w:cs="仿宋"/>
        </w:rPr>
      </w:pPr>
    </w:p>
    <w:p>
      <w:pPr>
        <w:snapToGrid w:val="0"/>
        <w:rPr>
          <w:rFonts w:ascii="仿宋" w:eastAsia="仿宋" w:cs="仿宋"/>
        </w:rPr>
      </w:pPr>
    </w:p>
    <w:p>
      <w:pPr>
        <w:snapToGrid w:val="0"/>
        <w:rPr>
          <w:rFonts w:ascii="仿宋" w:eastAsia="仿宋" w:cs="仿宋"/>
        </w:rPr>
      </w:pPr>
    </w:p>
    <w:p>
      <w:pPr>
        <w:tabs>
          <w:tab w:val="left" w:pos="6461"/>
        </w:tabs>
        <w:snapToGrid w:val="0"/>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213360</wp:posOffset>
                </wp:positionH>
                <wp:positionV relativeFrom="paragraph">
                  <wp:posOffset>38735</wp:posOffset>
                </wp:positionV>
                <wp:extent cx="5320665" cy="536575"/>
                <wp:effectExtent l="0" t="0" r="0" b="0"/>
                <wp:wrapNone/>
                <wp:docPr id="62" name="_x0000_s1032"/>
                <wp:cNvGraphicFramePr/>
                <a:graphic xmlns:a="http://schemas.openxmlformats.org/drawingml/2006/main">
                  <a:graphicData uri="http://schemas.microsoft.com/office/word/2010/wordprocessingShape">
                    <wps:wsp>
                      <wps:cNvSpPr/>
                      <wps:spPr>
                        <a:xfrm>
                          <a:off x="0" y="0"/>
                          <a:ext cx="5320665" cy="536575"/>
                        </a:xfrm>
                        <a:prstGeom prst="rect">
                          <a:avLst/>
                        </a:prstGeom>
                        <a:solidFill>
                          <a:srgbClr val="FFFFFF"/>
                        </a:solidFill>
                        <a:ln w="9525" cap="flat" cmpd="sng">
                          <a:solidFill>
                            <a:srgbClr val="000000"/>
                          </a:solidFill>
                          <a:prstDash val="solid"/>
                          <a:miter/>
                        </a:ln>
                      </wps:spPr>
                      <wps:txbx>
                        <w:txbxContent>
                          <w:p>
                            <w:pPr>
                              <w:jc w:val="center"/>
                              <w:rPr>
                                <w:sz w:val="28"/>
                              </w:rPr>
                            </w:pPr>
                            <w:r>
                              <w:rPr>
                                <w:rFonts w:hint="eastAsia"/>
                                <w:sz w:val="28"/>
                              </w:rPr>
                              <w:t>配置单位安装完成后向省卫生健康委申请、申报核发证件材料</w:t>
                            </w:r>
                          </w:p>
                        </w:txbxContent>
                      </wps:txbx>
                      <wps:bodyPr vert="horz" wrap="square" lIns="91440" tIns="45720" rIns="91440" bIns="45720" anchor="t" anchorCtr="0" upright="1">
                        <a:noAutofit/>
                      </wps:bodyPr>
                    </wps:wsp>
                  </a:graphicData>
                </a:graphic>
              </wp:anchor>
            </w:drawing>
          </mc:Choice>
          <mc:Fallback>
            <w:pict>
              <v:rect id="_x0000_s1032" o:spid="_x0000_s1026" o:spt="1" style="position:absolute;left:0pt;margin-left:16.8pt;margin-top:3.05pt;height:42.25pt;width:418.95pt;z-index:251659264;mso-width-relative:page;mso-height-relative:page;" fillcolor="#FFFFFF" filled="t" stroked="t" coordsize="21600,21600" o:gfxdata="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ps/R/1QAAAAcB&#10;AAAPAAAAAAAAAAEAIAAAACIAAABkcnMvZG93bnJldi54bWxQSwECFAAUAAAACACHTuJAFHPZdB4C&#10;AABbBAAADgAAAAAAAAABACAAAAAkAQAAZHJzL2Uyb0RvYy54bWxQSwUGAAAAAAYABgBZAQAAtAUA&#10;AAAA&#10;">
                <v:fill on="t" focussize="0,0"/>
                <v:stroke color="#000000" joinstyle="miter"/>
                <v:imagedata o:title=""/>
                <o:lock v:ext="edit" aspectratio="f"/>
                <v:textbox>
                  <w:txbxContent>
                    <w:p>
                      <w:pPr>
                        <w:jc w:val="center"/>
                        <w:rPr>
                          <w:sz w:val="28"/>
                        </w:rPr>
                      </w:pPr>
                      <w:r>
                        <w:rPr>
                          <w:rFonts w:hint="eastAsia"/>
                          <w:sz w:val="28"/>
                        </w:rPr>
                        <w:t>配置单位安装完成后向省卫生健康委申请、申报核发证件材料</w:t>
                      </w:r>
                    </w:p>
                  </w:txbxContent>
                </v:textbox>
              </v:rect>
            </w:pict>
          </mc:Fallback>
        </mc:AlternateContent>
      </w:r>
    </w:p>
    <w:p>
      <w:pPr>
        <w:tabs>
          <w:tab w:val="left" w:pos="6461"/>
        </w:tabs>
        <w:snapToGrid w:val="0"/>
        <w:rPr>
          <w:rFonts w:ascii="仿宋" w:eastAsia="仿宋" w:cs="仿宋"/>
        </w:rPr>
      </w:pPr>
    </w:p>
    <w:p>
      <w:pPr>
        <w:tabs>
          <w:tab w:val="left" w:pos="6461"/>
        </w:tabs>
        <w:snapToGrid w:val="0"/>
        <w:rPr>
          <w:rFonts w:ascii="仿宋" w:eastAsia="仿宋" w:cs="仿宋"/>
        </w:rPr>
      </w:pPr>
    </w:p>
    <w:p>
      <w:pPr>
        <w:tabs>
          <w:tab w:val="left" w:pos="6461"/>
        </w:tabs>
        <w:snapToGrid w:val="0"/>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2915920</wp:posOffset>
                </wp:positionH>
                <wp:positionV relativeFrom="paragraph">
                  <wp:posOffset>152400</wp:posOffset>
                </wp:positionV>
                <wp:extent cx="1270" cy="654050"/>
                <wp:effectExtent l="0" t="0" r="0" b="0"/>
                <wp:wrapNone/>
                <wp:docPr id="65" name="_x0000_s1031"/>
                <wp:cNvGraphicFramePr/>
                <a:graphic xmlns:a="http://schemas.openxmlformats.org/drawingml/2006/main">
                  <a:graphicData uri="http://schemas.microsoft.com/office/word/2010/wordprocessingShape">
                    <wps:wsp>
                      <wps:cNvCnPr/>
                      <wps:spPr>
                        <a:xfrm>
                          <a:off x="0" y="0"/>
                          <a:ext cx="1269" cy="654050"/>
                        </a:xfrm>
                        <a:prstGeom prst="line">
                          <a:avLst/>
                        </a:prstGeom>
                        <a:noFill/>
                        <a:ln w="9525" cap="flat" cmpd="sng">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line id="_x0000_s1031" o:spid="_x0000_s1026" o:spt="20" style="position:absolute;left:0pt;margin-left:229.6pt;margin-top:12pt;height:51.5pt;width:0.1pt;z-index:251659264;mso-width-relative:page;mso-height-relative:page;" filled="f" stroked="t" coordsize="21600,21600" o:gfxdata="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58PmO9YAAAAKAQAADwAAAAAAAAABACAAAAAiAAAAZHJzL2Rvd25yZXYueG1sUEsBAhQAFAAA&#10;AAgAh07iQFANKgoqAgAAUgQAAA4AAAAAAAAAAQAgAAAAJQEAAGRycy9lMm9Eb2MueG1sUEsFBgAA&#10;AAAGAAYAWQEAAMEFAAAAAA==&#10;">
                <v:fill on="f" focussize="0,0"/>
                <v:stroke color="#000000" joinstyle="miter" endarrow="block"/>
                <v:imagedata o:title=""/>
                <o:lock v:ext="edit" aspectratio="f"/>
              </v:line>
            </w:pict>
          </mc:Fallback>
        </mc:AlternateContent>
      </w:r>
    </w:p>
    <w:p>
      <w:pPr>
        <w:tabs>
          <w:tab w:val="left" w:pos="6461"/>
        </w:tabs>
        <w:snapToGrid w:val="0"/>
        <w:rPr>
          <w:rFonts w:ascii="仿宋" w:eastAsia="仿宋" w:cs="仿宋"/>
        </w:rPr>
      </w:pPr>
    </w:p>
    <w:p>
      <w:pPr>
        <w:tabs>
          <w:tab w:val="left" w:pos="6461"/>
        </w:tabs>
        <w:snapToGrid w:val="0"/>
        <w:rPr>
          <w:rFonts w:ascii="仿宋" w:eastAsia="仿宋" w:cs="仿宋"/>
        </w:rPr>
      </w:pPr>
    </w:p>
    <w:p>
      <w:pPr>
        <w:tabs>
          <w:tab w:val="left" w:pos="6461"/>
        </w:tabs>
        <w:snapToGrid w:val="0"/>
        <w:rPr>
          <w:rFonts w:ascii="仿宋" w:eastAsia="仿宋" w:cs="仿宋"/>
        </w:rPr>
      </w:pPr>
    </w:p>
    <w:p>
      <w:pPr>
        <w:tabs>
          <w:tab w:val="left" w:pos="6461"/>
        </w:tabs>
        <w:snapToGrid w:val="0"/>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1087755</wp:posOffset>
                </wp:positionH>
                <wp:positionV relativeFrom="paragraph">
                  <wp:posOffset>164465</wp:posOffset>
                </wp:positionV>
                <wp:extent cx="3657600" cy="444500"/>
                <wp:effectExtent l="0" t="0" r="0" b="0"/>
                <wp:wrapNone/>
                <wp:docPr id="67" name="_x0000_s1030"/>
                <wp:cNvGraphicFramePr/>
                <a:graphic xmlns:a="http://schemas.openxmlformats.org/drawingml/2006/main">
                  <a:graphicData uri="http://schemas.microsoft.com/office/word/2010/wordprocessingShape">
                    <wps:wsp>
                      <wps:cNvSpPr/>
                      <wps:spPr>
                        <a:xfrm>
                          <a:off x="0" y="0"/>
                          <a:ext cx="3657600" cy="444500"/>
                        </a:xfrm>
                        <a:prstGeom prst="rect">
                          <a:avLst/>
                        </a:prstGeom>
                        <a:solidFill>
                          <a:srgbClr val="FFFFFF"/>
                        </a:solidFill>
                        <a:ln w="9525" cap="flat" cmpd="sng">
                          <a:solidFill>
                            <a:srgbClr val="000000"/>
                          </a:solidFill>
                          <a:prstDash val="solid"/>
                          <a:miter/>
                        </a:ln>
                      </wps:spPr>
                      <wps:txbx>
                        <w:txbxContent>
                          <w:p>
                            <w:pPr>
                              <w:jc w:val="center"/>
                              <w:rPr>
                                <w:sz w:val="28"/>
                              </w:rPr>
                            </w:pPr>
                            <w:r>
                              <w:rPr>
                                <w:rFonts w:hint="eastAsia"/>
                                <w:sz w:val="28"/>
                              </w:rPr>
                              <w:t>省卫生健康委行政审批服务中心受理</w:t>
                            </w:r>
                          </w:p>
                        </w:txbxContent>
                      </wps:txbx>
                      <wps:bodyPr vert="horz" wrap="square" lIns="91440" tIns="45720" rIns="91440" bIns="45720" anchor="t" anchorCtr="0" upright="1">
                        <a:noAutofit/>
                      </wps:bodyPr>
                    </wps:wsp>
                  </a:graphicData>
                </a:graphic>
              </wp:anchor>
            </w:drawing>
          </mc:Choice>
          <mc:Fallback>
            <w:pict>
              <v:rect id="_x0000_s1030" o:spid="_x0000_s1026" o:spt="1" style="position:absolute;left:0pt;margin-left:85.65pt;margin-top:12.95pt;height:35pt;width:288pt;z-index:251659264;mso-width-relative:page;mso-height-relative:page;" fillcolor="#FFFFFF" filled="t" stroked="t" coordsize="21600,21600" o:gfxdata="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N2dv9YAAAAJAQAA&#10;DwAAAAAAAAABACAAAAAiAAAAZHJzL2Rvd25yZXYueG1sUEsBAhQAFAAAAAgAh07iQLVPcAobAgAA&#10;WwQAAA4AAAAAAAAAAQAgAAAAJQEAAGRycy9lMm9Eb2MueG1sUEsFBgAAAAAGAAYAWQEAALIFAAAA&#10;AA==&#10;">
                <v:fill on="t" focussize="0,0"/>
                <v:stroke color="#000000" joinstyle="miter"/>
                <v:imagedata o:title=""/>
                <o:lock v:ext="edit" aspectratio="f"/>
                <v:textbox>
                  <w:txbxContent>
                    <w:p>
                      <w:pPr>
                        <w:jc w:val="center"/>
                        <w:rPr>
                          <w:sz w:val="28"/>
                        </w:rPr>
                      </w:pPr>
                      <w:r>
                        <w:rPr>
                          <w:rFonts w:hint="eastAsia"/>
                          <w:sz w:val="28"/>
                        </w:rPr>
                        <w:t>省卫生健康委行政审批服务中心受理</w:t>
                      </w:r>
                    </w:p>
                  </w:txbxContent>
                </v:textbox>
              </v:rect>
            </w:pict>
          </mc:Fallback>
        </mc:AlternateContent>
      </w:r>
    </w:p>
    <w:p>
      <w:pPr>
        <w:tabs>
          <w:tab w:val="left" w:pos="6461"/>
        </w:tabs>
        <w:snapToGrid w:val="0"/>
        <w:rPr>
          <w:rFonts w:ascii="仿宋" w:eastAsia="仿宋" w:cs="仿宋"/>
        </w:rPr>
      </w:pPr>
    </w:p>
    <w:p>
      <w:pPr>
        <w:tabs>
          <w:tab w:val="left" w:pos="6461"/>
        </w:tabs>
        <w:snapToGrid w:val="0"/>
        <w:rPr>
          <w:rFonts w:ascii="仿宋" w:eastAsia="仿宋" w:cs="仿宋"/>
        </w:rPr>
      </w:pPr>
    </w:p>
    <w:p>
      <w:pPr>
        <w:snapToGrid w:val="0"/>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2914015</wp:posOffset>
                </wp:positionH>
                <wp:positionV relativeFrom="paragraph">
                  <wp:posOffset>155575</wp:posOffset>
                </wp:positionV>
                <wp:extent cx="6985" cy="937260"/>
                <wp:effectExtent l="0" t="0" r="0" b="0"/>
                <wp:wrapNone/>
                <wp:docPr id="70" name="直接连接符 36"/>
                <wp:cNvGraphicFramePr/>
                <a:graphic xmlns:a="http://schemas.openxmlformats.org/drawingml/2006/main">
                  <a:graphicData uri="http://schemas.microsoft.com/office/word/2010/wordprocessingShape">
                    <wps:wsp>
                      <wps:cNvCnPr/>
                      <wps:spPr>
                        <a:xfrm rot="21600000" flipH="1">
                          <a:off x="4057014" y="3909282"/>
                          <a:ext cx="6984" cy="937259"/>
                        </a:xfrm>
                        <a:prstGeom prst="straightConnector1">
                          <a:avLst/>
                        </a:prstGeom>
                        <a:solidFill>
                          <a:srgbClr val="FFFFFF"/>
                        </a:solidFill>
                        <a:ln w="9525" cap="flat" cmpd="sng">
                          <a:solidFill>
                            <a:srgbClr val="000000"/>
                          </a:solidFill>
                          <a:prstDash val="solid"/>
                          <a:miter/>
                          <a:tailEnd type="triangle" w="med" len="med"/>
                        </a:ln>
                      </wps:spPr>
                      <wps:bodyPr vert="horz" wrap="square" lIns="91440" tIns="45720" rIns="91440" bIns="45720" anchor="t" anchorCtr="0" upright="1">
                        <a:noAutofit/>
                      </wps:bodyPr>
                    </wps:wsp>
                  </a:graphicData>
                </a:graphic>
              </wp:anchor>
            </w:drawing>
          </mc:Choice>
          <mc:Fallback>
            <w:pict>
              <v:shape id="直接连接符 36" o:spid="_x0000_s1026" o:spt="32" type="#_x0000_t32" style="position:absolute;left:0pt;flip:x;margin-left:229.45pt;margin-top:12.25pt;height:73.8pt;width:0.55pt;z-index:251659264;mso-width-relative:page;mso-height-relative:page;" fillcolor="#FFFFFF" filled="t" stroked="t" coordsize="21600,21600" o:gfxdata="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OS+pYzYAAAACgEAAA8AAAAAAAAAAQAgAAAAIgAAAGRycy9kb3ducmV2Lnht&#10;bFBLAQIUABQAAAAIAIdO4kDeSjQWawIAALQEAAAOAAAAAAAAAAEAIAAAACcBAABkcnMvZTJvRG9j&#10;LnhtbFBLBQYAAAAABgAGAFkBAAAEBgAAAAA=&#10;">
                <v:fill on="t" focussize="0,0"/>
                <v:stroke color="#000000" joinstyle="miter" endarrow="block"/>
                <v:imagedata o:title=""/>
                <o:lock v:ext="edit" aspectratio="f"/>
              </v:shape>
            </w:pict>
          </mc:Fallback>
        </mc:AlternateContent>
      </w:r>
    </w:p>
    <w:p>
      <w:pPr>
        <w:snapToGrid w:val="0"/>
        <w:rPr>
          <w:rFonts w:ascii="仿宋" w:eastAsia="仿宋" w:cs="仿宋"/>
        </w:rPr>
      </w:pPr>
    </w:p>
    <w:p>
      <w:pPr>
        <w:snapToGrid w:val="0"/>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2992120</wp:posOffset>
                </wp:positionH>
                <wp:positionV relativeFrom="paragraph">
                  <wp:posOffset>60960</wp:posOffset>
                </wp:positionV>
                <wp:extent cx="2109470" cy="367030"/>
                <wp:effectExtent l="0" t="0" r="0" b="0"/>
                <wp:wrapNone/>
                <wp:docPr id="72" name="_x0000_s1028"/>
                <wp:cNvGraphicFramePr/>
                <a:graphic xmlns:a="http://schemas.openxmlformats.org/drawingml/2006/main">
                  <a:graphicData uri="http://schemas.microsoft.com/office/word/2010/wordprocessingShape">
                    <wps:wsp>
                      <wps:cNvSpPr/>
                      <wps:spPr>
                        <a:xfrm rot="21600000" flipV="1">
                          <a:off x="0" y="0"/>
                          <a:ext cx="2109470" cy="367030"/>
                        </a:xfrm>
                        <a:prstGeom prst="rect">
                          <a:avLst/>
                        </a:prstGeom>
                        <a:solidFill>
                          <a:srgbClr val="FFFFFF"/>
                        </a:solidFill>
                        <a:ln w="9525" cap="flat" cmpd="sng">
                          <a:noFill/>
                          <a:prstDash val="solid"/>
                          <a:miter/>
                        </a:ln>
                      </wps:spPr>
                      <wps:txbx>
                        <w:txbxContent>
                          <w:p>
                            <w:pPr>
                              <w:adjustRightInd w:val="0"/>
                              <w:snapToGrid w:val="0"/>
                              <w:rPr>
                                <w:sz w:val="24"/>
                              </w:rPr>
                            </w:pPr>
                            <w:r>
                              <w:rPr>
                                <w:rFonts w:hint="eastAsia"/>
                                <w:sz w:val="24"/>
                              </w:rPr>
                              <w:t>核实无误（</w:t>
                            </w:r>
                            <w:r>
                              <w:rPr>
                                <w:rFonts w:hint="eastAsia" w:ascii="宋体"/>
                                <w:sz w:val="24"/>
                              </w:rPr>
                              <w:t>10个工作日</w:t>
                            </w:r>
                            <w:r>
                              <w:rPr>
                                <w:rFonts w:hint="eastAsia"/>
                                <w:sz w:val="24"/>
                              </w:rPr>
                              <w:t>）</w:t>
                            </w:r>
                          </w:p>
                        </w:txbxContent>
                      </wps:txbx>
                      <wps:bodyPr vert="horz" wrap="square" lIns="91440" tIns="45720" rIns="91440" bIns="45720" anchor="t" anchorCtr="0" upright="1">
                        <a:noAutofit/>
                      </wps:bodyPr>
                    </wps:wsp>
                  </a:graphicData>
                </a:graphic>
              </wp:anchor>
            </w:drawing>
          </mc:Choice>
          <mc:Fallback>
            <w:pict>
              <v:rect id="_x0000_s1028" o:spid="_x0000_s1026" o:spt="1" style="position:absolute;left:0pt;flip:y;margin-left:235.6pt;margin-top:4.8pt;height:28.9pt;width:166.1pt;z-index:251659264;mso-width-relative:page;mso-height-relative:page;" fillcolor="#FFFFFF" filled="t" stroked="f" coordsize="21600,21600" o:gfxdata="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AGH07ZAAAACAEAAA8AAAAAAAAAAQAgAAAAIgAAAGRycy9kb3ducmV2LnhtbFBLAQIUABQA&#10;AAAIAIdO4kDwCC3QKAIAAEsEAAAOAAAAAAAAAAEAIAAAACgBAABkcnMvZTJvRG9jLnhtbFBLBQYA&#10;AAAABgAGAFkBAADCBQAAAAA=&#10;">
                <v:fill on="t" focussize="0,0"/>
                <v:stroke on="f" joinstyle="miter"/>
                <v:imagedata o:title=""/>
                <o:lock v:ext="edit" aspectratio="f"/>
                <v:textbox>
                  <w:txbxContent>
                    <w:p>
                      <w:pPr>
                        <w:adjustRightInd w:val="0"/>
                        <w:snapToGrid w:val="0"/>
                        <w:rPr>
                          <w:sz w:val="24"/>
                        </w:rPr>
                      </w:pPr>
                      <w:r>
                        <w:rPr>
                          <w:rFonts w:hint="eastAsia"/>
                          <w:sz w:val="24"/>
                        </w:rPr>
                        <w:t>核实无误（</w:t>
                      </w:r>
                      <w:r>
                        <w:rPr>
                          <w:rFonts w:hint="eastAsia" w:ascii="宋体"/>
                          <w:sz w:val="24"/>
                        </w:rPr>
                        <w:t>10个工作日</w:t>
                      </w:r>
                      <w:r>
                        <w:rPr>
                          <w:rFonts w:hint="eastAsia"/>
                          <w:sz w:val="24"/>
                        </w:rPr>
                        <w:t>）</w:t>
                      </w:r>
                    </w:p>
                  </w:txbxContent>
                </v:textbox>
              </v:rect>
            </w:pict>
          </mc:Fallback>
        </mc:AlternateContent>
      </w:r>
    </w:p>
    <w:p>
      <w:pPr>
        <w:snapToGrid w:val="0"/>
        <w:rPr>
          <w:rFonts w:ascii="仿宋" w:eastAsia="仿宋" w:cs="仿宋"/>
        </w:rPr>
      </w:pPr>
    </w:p>
    <w:p>
      <w:pPr>
        <w:snapToGrid w:val="0"/>
        <w:rPr>
          <w:rFonts w:ascii="仿宋" w:eastAsia="仿宋" w:cs="仿宋"/>
        </w:rPr>
      </w:pPr>
    </w:p>
    <w:p>
      <w:pPr>
        <w:snapToGrid w:val="0"/>
        <w:rPr>
          <w:rFonts w:ascii="仿宋" w:eastAsia="仿宋" w:cs="仿宋"/>
        </w:rPr>
      </w:pPr>
    </w:p>
    <w:p>
      <w:pPr>
        <w:snapToGrid w:val="0"/>
        <w:rPr>
          <w:rFonts w:ascii="仿宋" w:eastAsia="仿宋" w:cs="仿宋"/>
        </w:rPr>
      </w:pPr>
      <w:r>
        <w:rPr>
          <w:rFonts w:ascii="仿宋" w:eastAsia="仿宋" w:cs="仿宋"/>
        </w:rPr>
        <mc:AlternateContent>
          <mc:Choice Requires="wps">
            <w:drawing>
              <wp:anchor distT="0" distB="0" distL="113665" distR="113665" simplePos="0" relativeHeight="251659264" behindDoc="0" locked="0" layoutInCell="1" allowOverlap="1">
                <wp:simplePos x="0" y="0"/>
                <wp:positionH relativeFrom="column">
                  <wp:posOffset>198120</wp:posOffset>
                </wp:positionH>
                <wp:positionV relativeFrom="paragraph">
                  <wp:posOffset>124460</wp:posOffset>
                </wp:positionV>
                <wp:extent cx="5395595" cy="425450"/>
                <wp:effectExtent l="0" t="0" r="0" b="0"/>
                <wp:wrapNone/>
                <wp:docPr id="75" name="_x0000_s1027"/>
                <wp:cNvGraphicFramePr/>
                <a:graphic xmlns:a="http://schemas.openxmlformats.org/drawingml/2006/main">
                  <a:graphicData uri="http://schemas.microsoft.com/office/word/2010/wordprocessingShape">
                    <wps:wsp>
                      <wps:cNvSpPr/>
                      <wps:spPr>
                        <a:xfrm>
                          <a:off x="0" y="0"/>
                          <a:ext cx="5395595" cy="425450"/>
                        </a:xfrm>
                        <a:prstGeom prst="rect">
                          <a:avLst/>
                        </a:prstGeom>
                        <a:solidFill>
                          <a:srgbClr val="FFFFFF"/>
                        </a:solidFill>
                        <a:ln w="9525" cap="flat" cmpd="sng">
                          <a:solidFill>
                            <a:srgbClr val="000000"/>
                          </a:solidFill>
                          <a:prstDash val="solid"/>
                          <a:miter/>
                        </a:ln>
                      </wps:spPr>
                      <wps:txbx>
                        <w:txbxContent>
                          <w:p>
                            <w:pPr>
                              <w:jc w:val="center"/>
                              <w:rPr>
                                <w:sz w:val="28"/>
                              </w:rPr>
                            </w:pPr>
                            <w:r>
                              <w:rPr>
                                <w:rFonts w:hint="eastAsia"/>
                                <w:sz w:val="28"/>
                              </w:rPr>
                              <w:t>省卫生健康行政部门印发《乙类大型医用设备配置许可证》副本</w:t>
                            </w:r>
                          </w:p>
                          <w:p>
                            <w:pPr>
                              <w:jc w:val="center"/>
                              <w:rPr>
                                <w:sz w:val="28"/>
                              </w:rPr>
                            </w:pPr>
                          </w:p>
                        </w:txbxContent>
                      </wps:txbx>
                      <wps:bodyPr vert="horz" wrap="square" lIns="91440" tIns="45720" rIns="91440" bIns="45720" anchor="t" anchorCtr="0" upright="1">
                        <a:noAutofit/>
                      </wps:bodyPr>
                    </wps:wsp>
                  </a:graphicData>
                </a:graphic>
              </wp:anchor>
            </w:drawing>
          </mc:Choice>
          <mc:Fallback>
            <w:pict>
              <v:rect id="_x0000_s1027" o:spid="_x0000_s1026" o:spt="1" style="position:absolute;left:0pt;margin-left:15.6pt;margin-top:9.8pt;height:33.5pt;width:424.85pt;z-index:251659264;mso-width-relative:page;mso-height-relative:page;" fillcolor="#FFFFFF" filled="t" stroked="t" coordsize="21600,21600" o:gfxdata="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L8FnQNYAAAAI&#10;AQAADwAAAAAAAAABACAAAAAiAAAAZHJzL2Rvd25yZXYueG1sUEsBAhQAFAAAAAgAh07iQGWCUhse&#10;AgAAWwQAAA4AAAAAAAAAAQAgAAAAJQEAAGRycy9lMm9Eb2MueG1sUEsFBgAAAAAGAAYAWQEAALUF&#10;AAAAAA==&#10;">
                <v:fill on="t" focussize="0,0"/>
                <v:stroke color="#000000" joinstyle="miter"/>
                <v:imagedata o:title=""/>
                <o:lock v:ext="edit" aspectratio="f"/>
                <v:textbox>
                  <w:txbxContent>
                    <w:p>
                      <w:pPr>
                        <w:jc w:val="center"/>
                        <w:rPr>
                          <w:sz w:val="28"/>
                        </w:rPr>
                      </w:pPr>
                      <w:r>
                        <w:rPr>
                          <w:rFonts w:hint="eastAsia"/>
                          <w:sz w:val="28"/>
                        </w:rPr>
                        <w:t>省卫生健康行政部门印发《乙类大型医用设备配置许可证》副本</w:t>
                      </w:r>
                    </w:p>
                    <w:p>
                      <w:pPr>
                        <w:jc w:val="center"/>
                        <w:rPr>
                          <w:sz w:val="28"/>
                        </w:rPr>
                      </w:pPr>
                    </w:p>
                  </w:txbxContent>
                </v:textbox>
              </v:rect>
            </w:pict>
          </mc:Fallback>
        </mc:AlternateContent>
      </w:r>
    </w:p>
    <w:p>
      <w:pPr>
        <w:snapToGrid w:val="0"/>
        <w:rPr>
          <w:rFonts w:ascii="仿宋" w:eastAsia="仿宋" w:cs="仿宋"/>
        </w:rPr>
      </w:pPr>
    </w:p>
    <w:p>
      <w:pPr>
        <w:snapToGrid w:val="0"/>
        <w:rPr>
          <w:rFonts w:ascii="仿宋" w:eastAsia="仿宋" w:cs="仿宋"/>
        </w:rPr>
      </w:pPr>
    </w:p>
    <w:p>
      <w:pPr>
        <w:snapToGrid w:val="0"/>
        <w:rPr>
          <w:rFonts w:ascii="仿宋" w:eastAsia="仿宋" w:cs="仿宋"/>
        </w:rPr>
      </w:pPr>
    </w:p>
    <w:p>
      <w:pPr>
        <w:snapToGrid w:val="0"/>
        <w:rPr>
          <w:rFonts w:ascii="仿宋" w:eastAsia="仿宋" w:cs="仿宋"/>
        </w:rPr>
      </w:pPr>
    </w:p>
    <w:p>
      <w:pPr>
        <w:snapToGrid w:val="0"/>
        <w:rPr>
          <w:rFonts w:ascii="仿宋" w:eastAsia="仿宋" w:cs="仿宋"/>
        </w:rPr>
      </w:pPr>
    </w:p>
    <w:p>
      <w:pPr>
        <w:snapToGrid w:val="0"/>
        <w:rPr>
          <w:rFonts w:ascii="仿宋" w:eastAsia="仿宋" w:cs="仿宋"/>
        </w:rPr>
      </w:pPr>
    </w:p>
    <w:p>
      <w:pPr>
        <w:snapToGrid w:val="0"/>
        <w:rPr>
          <w:rFonts w:ascii="仿宋" w:eastAsia="仿宋" w:cs="仿宋"/>
        </w:rPr>
      </w:pPr>
    </w:p>
    <w:p>
      <w:pPr>
        <w:snapToGrid w:val="0"/>
        <w:rPr>
          <w:rFonts w:ascii="仿宋" w:eastAsia="仿宋" w:cs="仿宋"/>
        </w:rPr>
      </w:pPr>
    </w:p>
    <w:p>
      <w:pPr>
        <w:snapToGrid w:val="0"/>
        <w:rPr>
          <w:rFonts w:ascii="仿宋" w:eastAsia="仿宋" w:cs="仿宋"/>
          <w:sz w:val="32"/>
        </w:rPr>
      </w:pPr>
    </w:p>
    <w:p>
      <w:pPr>
        <w:snapToGrid w:val="0"/>
        <w:rPr>
          <w:rFonts w:ascii="仿宋" w:eastAsia="仿宋" w:cs="仿宋"/>
          <w:sz w:val="32"/>
        </w:rPr>
      </w:pPr>
    </w:p>
    <w:p>
      <w:pPr>
        <w:snapToGrid w:val="0"/>
        <w:rPr>
          <w:rFonts w:ascii="仿宋" w:eastAsia="仿宋" w:cs="仿宋"/>
          <w:sz w:val="32"/>
        </w:rPr>
      </w:pPr>
    </w:p>
    <w:p>
      <w:pPr>
        <w:snapToGrid w:val="0"/>
        <w:rPr>
          <w:rFonts w:ascii="仿宋" w:eastAsia="仿宋" w:cs="仿宋"/>
          <w:sz w:val="32"/>
        </w:rPr>
      </w:pPr>
    </w:p>
    <w:p>
      <w:pPr>
        <w:spacing w:line="560" w:lineRule="exact"/>
        <w:textAlignment w:val="center"/>
        <w:rPr>
          <w:rFonts w:ascii="仿宋" w:eastAsia="仿宋" w:cs="仿宋"/>
        </w:rPr>
      </w:pPr>
    </w:p>
    <w:p>
      <w:pPr>
        <w:rPr>
          <w:rFonts w:ascii="仿宋_GB2312" w:eastAsia="仿宋_GB2312" w:cs="仿宋_GB2312"/>
          <w:sz w:val="32"/>
          <w:szCs w:val="32"/>
        </w:rPr>
      </w:pPr>
      <w:r>
        <w:rPr>
          <w:rFonts w:ascii="仿宋_GB2312" w:eastAsia="仿宋_GB2312" w:cs="仿宋_GB2312"/>
          <w:sz w:val="32"/>
          <w:szCs w:val="32"/>
        </w:rPr>
        <w:br w:type="page"/>
      </w:r>
    </w:p>
    <w:p>
      <w:pPr>
        <w:pStyle w:val="9"/>
        <w:ind w:firstLine="0" w:firstLineChars="0"/>
        <w:rPr>
          <w:rFonts w:ascii="仿宋" w:eastAsia="仿宋" w:cs="仿宋"/>
          <w:sz w:val="32"/>
          <w:szCs w:val="32"/>
        </w:rPr>
      </w:pPr>
      <w:r>
        <w:rPr>
          <w:rFonts w:hint="eastAsia" w:ascii="仿宋" w:eastAsia="仿宋" w:cs="仿宋"/>
          <w:sz w:val="32"/>
          <w:szCs w:val="32"/>
        </w:rPr>
        <w:t>附件6</w:t>
      </w:r>
    </w:p>
    <w:p>
      <w:pPr>
        <w:spacing w:line="700" w:lineRule="exact"/>
        <w:jc w:val="center"/>
        <w:rPr>
          <w:rFonts w:ascii="宋体" w:eastAsia="宋体" w:cs="宋体"/>
          <w:b/>
          <w:bCs/>
          <w:sz w:val="44"/>
          <w:szCs w:val="44"/>
        </w:rPr>
      </w:pPr>
      <w:r>
        <w:rPr>
          <w:rFonts w:hint="eastAsia" w:ascii="宋体" w:eastAsia="宋体" w:cs="宋体"/>
          <w:b/>
          <w:bCs/>
          <w:sz w:val="44"/>
          <w:szCs w:val="44"/>
        </w:rPr>
        <w:t>黑龙江省乙类大型医用设备配置申请</w:t>
      </w:r>
    </w:p>
    <w:p>
      <w:pPr>
        <w:spacing w:line="700" w:lineRule="exact"/>
        <w:jc w:val="center"/>
        <w:rPr>
          <w:rFonts w:ascii="宋体" w:eastAsia="宋体" w:cs="宋体"/>
          <w:b/>
          <w:bCs/>
          <w:sz w:val="44"/>
          <w:szCs w:val="44"/>
        </w:rPr>
      </w:pPr>
      <w:r>
        <w:rPr>
          <w:rFonts w:hint="eastAsia" w:ascii="宋体" w:eastAsia="宋体" w:cs="宋体"/>
          <w:b/>
          <w:bCs/>
          <w:sz w:val="44"/>
          <w:szCs w:val="44"/>
        </w:rPr>
        <w:t>告知承诺书</w:t>
      </w:r>
    </w:p>
    <w:p>
      <w:pPr>
        <w:spacing w:line="700" w:lineRule="exact"/>
        <w:jc w:val="center"/>
        <w:rPr>
          <w:rFonts w:ascii="楷体_GB2312" w:eastAsia="楷体_GB2312"/>
          <w:b/>
          <w:sz w:val="32"/>
          <w:szCs w:val="32"/>
        </w:rPr>
      </w:pPr>
      <w:r>
        <w:rPr>
          <w:rFonts w:hint="eastAsia" w:ascii="楷体_GB2312" w:eastAsia="楷体_GB2312"/>
          <w:b/>
          <w:sz w:val="32"/>
          <w:szCs w:val="32"/>
        </w:rPr>
        <w:t>（社会办医疗机构□、筹建□、在建□）</w:t>
      </w:r>
    </w:p>
    <w:p>
      <w:pPr>
        <w:spacing w:line="560" w:lineRule="exact"/>
        <w:rPr>
          <w:rFonts w:eastAsia="仿宋_GB2312"/>
          <w:bCs/>
          <w:sz w:val="32"/>
          <w:szCs w:val="32"/>
        </w:rPr>
      </w:pPr>
    </w:p>
    <w:p>
      <w:pPr>
        <w:spacing w:line="560" w:lineRule="exact"/>
        <w:rPr>
          <w:rFonts w:ascii="仿宋_GB2312" w:eastAsia="仿宋_GB2312"/>
          <w:bCs/>
          <w:sz w:val="32"/>
          <w:szCs w:val="32"/>
        </w:rPr>
      </w:pPr>
      <w:r>
        <w:rPr>
          <w:rFonts w:hint="eastAsia" w:ascii="仿宋_GB2312" w:eastAsia="仿宋_GB2312"/>
          <w:bCs/>
          <w:sz w:val="32"/>
          <w:szCs w:val="32"/>
        </w:rPr>
        <w:t>黑龙江省卫生健康委员会：</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本申请单位已获悉乙类大型医用设备配置许可需具备相应的技术条件、配套设施和</w:t>
      </w:r>
      <w:r>
        <w:rPr>
          <w:rFonts w:hint="eastAsia" w:ascii="仿宋_GB2312" w:eastAsia="仿宋_GB2312" w:cs="仿宋_GB2312"/>
          <w:sz w:val="32"/>
          <w:szCs w:val="32"/>
        </w:rPr>
        <w:t>具备相应资质、能力的专业技术人员</w:t>
      </w:r>
      <w:r>
        <w:rPr>
          <w:rFonts w:hint="eastAsia" w:ascii="仿宋_GB2312" w:eastAsia="仿宋_GB2312"/>
          <w:sz w:val="32"/>
          <w:szCs w:val="32"/>
        </w:rPr>
        <w:t>，在提交相应申报材料方面自愿选择“告知承诺制”模式，并对相关事项郑重承诺如下：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此次申报的乙类大型医用设备配置许可事项中所提交的所有文件、证件、数据等材料均真实、合法、有效。若该事项需要现场检查或技术评审，所涉及的需现场检查或技术评审的各项条件和研究资料均符合相关法律法规要求，并随时可接受现场检查。</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二、承诺符合相关条件前不从事被许可经营活动。对不履行承诺所引发的一切不良后果，由申请单位承担，并愿意承担以下法律责任，接受县级以上卫生健康行政部门等监管部门依法作出的如下处理：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（一）撤销许可决定书（配置许可证），已按照配置许可证购置的设备按要求封存。依照法律法规规定时限内不再</w:t>
      </w:r>
      <w:r>
        <w:rPr>
          <w:rFonts w:hint="eastAsia" w:ascii="仿宋_GB2312" w:eastAsia="仿宋_GB2312" w:cs="仿宋_GB2312"/>
          <w:sz w:val="32"/>
          <w:szCs w:val="32"/>
        </w:rPr>
        <w:t>受理相关责任人以及单位提出的许可申请</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（二）县级以上卫生健康行政部门通报或通过媒体公布申请单位的失信行为，包括法定代表人、质量控制负责人等对此次失信行为的情况；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（三）将申请单位及其使用人员失信行为和情况列入信用档案。</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r>
        <w:rPr>
          <w:rFonts w:hint="eastAsia" w:ascii="仿宋_GB2312" w:eastAsia="仿宋_GB2312"/>
          <w:sz w:val="32"/>
          <w:szCs w:val="32"/>
        </w:rPr>
        <w:t>申请单位（公章）：</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r>
        <w:rPr>
          <w:rFonts w:hint="eastAsia" w:ascii="仿宋_GB2312" w:eastAsia="仿宋_GB2312"/>
          <w:sz w:val="32"/>
          <w:szCs w:val="32"/>
        </w:rPr>
        <w:t>法定代表人（签章/身份证复印件）：</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r>
        <w:rPr>
          <w:rFonts w:hint="eastAsia" w:ascii="仿宋_GB2312" w:eastAsia="仿宋_GB2312"/>
          <w:sz w:val="32"/>
          <w:szCs w:val="32"/>
        </w:rPr>
        <w:t>单位负责人（签章/身份证复印件）：</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wordWrap w:val="0"/>
        <w:jc w:val="right"/>
        <w:rPr>
          <w:rFonts w:ascii="仿宋" w:hAnsi="仿宋" w:eastAsia="仿宋_GB2312" w:cs="仿宋"/>
          <w:sz w:val="32"/>
          <w:szCs w:val="32"/>
        </w:rPr>
      </w:pPr>
      <w:r>
        <w:rPr>
          <w:rFonts w:hint="eastAsia" w:ascii="仿宋_GB2312" w:eastAsia="仿宋_GB2312"/>
          <w:sz w:val="32"/>
          <w:szCs w:val="32"/>
        </w:rPr>
        <w:t xml:space="preserve">     年  月  日   </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459105" cy="147955"/>
              <wp:effectExtent l="0" t="0" r="0" b="0"/>
              <wp:wrapNone/>
              <wp:docPr id="1" name="_x0000_s2049"/>
              <wp:cNvGraphicFramePr/>
              <a:graphic xmlns:a="http://schemas.openxmlformats.org/drawingml/2006/main">
                <a:graphicData uri="http://schemas.microsoft.com/office/word/2010/wordprocessingShape">
                  <wps:wsp>
                    <wps:cNvSpPr/>
                    <wps:spPr>
                      <a:xfrm>
                        <a:off x="0" y="0"/>
                        <a:ext cx="458800" cy="148018"/>
                      </a:xfrm>
                      <a:prstGeom prst="rect">
                        <a:avLst/>
                      </a:prstGeom>
                      <a:noFill/>
                      <a:ln w="9525" cap="flat" cmpd="sng">
                        <a:noFill/>
                        <a:prstDash val="solid"/>
                        <a:miter/>
                      </a:ln>
                    </wps:spPr>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w:t>
                          </w:r>
                        </w:p>
                      </w:txbxContent>
                    </wps:txbx>
                    <wps:bodyPr vert="horz" wrap="none" lIns="0" tIns="0" rIns="0" bIns="0" anchor="t" anchorCtr="0" upright="1">
                      <a:spAutoFit/>
                    </wps:bodyPr>
                  </wps:wsp>
                </a:graphicData>
              </a:graphic>
            </wp:anchor>
          </w:drawing>
        </mc:Choice>
        <mc:Fallback>
          <w:pict>
            <v:rect id="_x0000_s2049" o:spid="_x0000_s1026" o:spt="1" style="position:absolute;left:0pt;margin-top:0pt;height:11.65pt;width:36.15pt;mso-position-horizontal:center;mso-position-horizontal-relative:margin;mso-wrap-style:none;z-index:251659264;mso-width-relative:page;mso-height-relative:page;" filled="f" stroked="f" coordsize="21600,21600" o:gfxdata="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ULrsbSAAAAAwEAAA8AAAAAAAAAAQAgAAAAIgAAAGRycy9kb3ducmV2LnhtbFBLAQIUABQA&#10;AAAIAIdO4kBfLn109gEAAPUDAAAOAAAAAAAAAAEAIAAAACEBAABkcnMvZTJvRG9jLnhtbFBLBQYA&#10;AAAABgAGAFkBAACJBQAAAAA=&#10;">
              <v:fill on="f" focussize="0,0"/>
              <v:stroke on="f" joinstyle="miter"/>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5OWIwZTFkNzk3MzNlZmVhNWRhMGI4OWRjMTZiNmUifQ=="/>
  </w:docVars>
  <w:rsids>
    <w:rsidRoot w:val="00000000"/>
    <w:rsid w:val="791962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uiPriority w:val="0"/>
    <w:pPr>
      <w:keepNext/>
      <w:keepLines/>
      <w:widowControl w:val="0"/>
      <w:spacing w:line="576" w:lineRule="auto"/>
      <w:outlineLvl w:val="0"/>
    </w:pPr>
    <w:rPr>
      <w:b/>
      <w:kern w:val="44"/>
      <w:sz w:val="44"/>
    </w:rPr>
  </w:style>
  <w:style w:type="paragraph" w:styleId="3">
    <w:name w:val="heading 2"/>
    <w:basedOn w:val="1"/>
    <w:next w:val="1"/>
    <w:uiPriority w:val="0"/>
    <w:pPr>
      <w:keepNext/>
      <w:keepLines/>
      <w:widowControl w:val="0"/>
      <w:spacing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1">
    <w:name w:val="Default Paragraph Font"/>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5">
    <w:name w:val="annotation text"/>
    <w:basedOn w:val="1"/>
    <w:uiPriority w:val="0"/>
    <w:pPr>
      <w:jc w:val="left"/>
    </w:pPr>
  </w:style>
  <w:style w:type="paragraph" w:styleId="6">
    <w:name w:val="Body Text"/>
    <w:basedOn w:val="1"/>
    <w:uiPriority w:val="0"/>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pPr>
    <w:rPr>
      <w:sz w:val="18"/>
    </w:rPr>
  </w:style>
  <w:style w:type="paragraph" w:styleId="9">
    <w:name w:val="Body Text First Indent"/>
    <w:basedOn w:val="6"/>
    <w:uiPriority w:val="0"/>
    <w:pPr>
      <w:ind w:firstLine="200" w:firstLineChars="200"/>
    </w:p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32</Pages>
  <Words>9075</Words>
  <Characters>9172</Characters>
  <Lines>887</Lines>
  <Paragraphs>339</Paragraphs>
  <TotalTime>32</TotalTime>
  <ScaleCrop>false</ScaleCrop>
  <LinksUpToDate>false</LinksUpToDate>
  <CharactersWithSpaces>10351</CharactersWithSpaces>
  <Application>WPS Office_11.8.2.11978_F1E327BC-269C-435d-A152-05C5408002CA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2024-01-30T08:28:00Z</dcterms:created>
  <dc:creator>dave</dc:creator>
  <cp:lastModifiedBy>win</cp:lastModifiedBy>
  <cp:lastPrinted>2024-01-02T00:33:00Z</cp:lastPrinted>
  <dcterms:modified xsi:type="dcterms:W3CDTF">2024-03-19T08:43:26Z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77C6961A24484049BFAA161CA2013207</vt:lpwstr>
  </property>
</Properties>
</file>