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4D8" w:rsidRDefault="00D124D8" w:rsidP="00D124D8">
      <w:pPr>
        <w:spacing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附件7</w:t>
      </w:r>
    </w:p>
    <w:p w:rsidR="00D124D8" w:rsidRDefault="00D124D8" w:rsidP="00D124D8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:rsidR="00D124D8" w:rsidRDefault="00D124D8" w:rsidP="00D124D8">
      <w:pPr>
        <w:spacing w:line="5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口腔种植相关医疗服务价格项目备案表</w:t>
      </w:r>
    </w:p>
    <w:p w:rsidR="00D124D8" w:rsidRDefault="00D124D8" w:rsidP="00D124D8">
      <w:pPr>
        <w:spacing w:line="500" w:lineRule="exact"/>
        <w:jc w:val="center"/>
        <w:rPr>
          <w:rFonts w:ascii="楷体_GB2312" w:eastAsia="楷体_GB2312" w:hAnsi="楷体_GB2312" w:cs="楷体_GB2312" w:hint="eastAsia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(非公立非医保定点医疗机构填写)</w:t>
      </w:r>
    </w:p>
    <w:p w:rsidR="00D124D8" w:rsidRDefault="00D124D8" w:rsidP="00D124D8">
      <w:pPr>
        <w:spacing w:line="500" w:lineRule="exact"/>
        <w:ind w:firstLineChars="200" w:firstLine="562"/>
        <w:rPr>
          <w:rFonts w:ascii="仿宋_GB2312" w:eastAsia="仿宋_GB2312" w:hAnsi="仿宋_GB2312" w:cs="仿宋_GB2312" w:hint="eastAsia"/>
          <w:b/>
          <w:bCs/>
          <w:sz w:val="28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36"/>
        </w:rPr>
        <w:t>医疗机构名称（公章）：                  联系人：</w:t>
      </w:r>
    </w:p>
    <w:p w:rsidR="00D124D8" w:rsidRDefault="00D124D8" w:rsidP="00D124D8">
      <w:pPr>
        <w:spacing w:line="500" w:lineRule="exact"/>
        <w:ind w:firstLineChars="200" w:firstLine="562"/>
        <w:rPr>
          <w:rFonts w:ascii="仿宋_GB2312" w:eastAsia="仿宋_GB2312" w:hAnsi="仿宋_GB2312" w:cs="仿宋_GB2312" w:hint="eastAsia"/>
          <w:b/>
          <w:bCs/>
          <w:sz w:val="28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36"/>
        </w:rPr>
        <w:t>联系电话：                             备案时间：</w:t>
      </w:r>
    </w:p>
    <w:tbl>
      <w:tblPr>
        <w:tblW w:w="8799" w:type="dxa"/>
        <w:tblInd w:w="-17" w:type="dxa"/>
        <w:tblLook w:val="0000" w:firstRow="0" w:lastRow="0" w:firstColumn="0" w:lastColumn="0" w:noHBand="0" w:noVBand="0"/>
      </w:tblPr>
      <w:tblGrid>
        <w:gridCol w:w="2184"/>
        <w:gridCol w:w="4361"/>
        <w:gridCol w:w="2254"/>
      </w:tblGrid>
      <w:tr w:rsidR="00D124D8" w:rsidTr="001E14DC">
        <w:trPr>
          <w:trHeight w:hRule="exact" w:val="626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项目编码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项目价格（元）</w:t>
            </w: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HHX61301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种植体植入费（单颗）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HHX61302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种植体植入费（全牙弓）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KHS18734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种植牙冠修复置入费（单颗）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KHS18735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种植牙冠修复置入费（连续冠桥修复）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KHS18736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种植牙冠修复置入费（固定咬合重建）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KHS18737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种植可摘修复置入费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HHE83307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口腔内植骨费（简单）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HHE83308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口腔内植骨费（一般）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HHE83309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口腔内植骨费（复杂）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HHE83310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种植体周软组织移植费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HHX64301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种植体取出费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KHS18738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种植牙冠修理费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HHZ24701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医学3D建模（口腔）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HHZ24702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医学3D模型打印（口腔）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469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HHZ24703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医学3D导板打印（口腔）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124D8" w:rsidTr="001E14DC">
        <w:trPr>
          <w:trHeight w:hRule="exact" w:val="863"/>
        </w:trPr>
        <w:tc>
          <w:tcPr>
            <w:tcW w:w="6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D124D8" w:rsidTr="001E14DC">
        <w:trPr>
          <w:trHeight w:hRule="exact" w:val="874"/>
        </w:trPr>
        <w:tc>
          <w:tcPr>
            <w:tcW w:w="6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种植体系统及牙冠销售加价率（%）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D8" w:rsidRDefault="00D124D8" w:rsidP="001E14D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:rsidR="00161159" w:rsidRPr="00D124D8" w:rsidRDefault="00161159">
      <w:bookmarkStart w:id="0" w:name="_GoBack"/>
      <w:bookmarkEnd w:id="0"/>
    </w:p>
    <w:sectPr w:rsidR="00161159" w:rsidRPr="00D12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FEE" w:rsidRDefault="000C1FEE" w:rsidP="00D124D8">
      <w:r>
        <w:separator/>
      </w:r>
    </w:p>
  </w:endnote>
  <w:endnote w:type="continuationSeparator" w:id="0">
    <w:p w:rsidR="000C1FEE" w:rsidRDefault="000C1FEE" w:rsidP="00D1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FEE" w:rsidRDefault="000C1FEE" w:rsidP="00D124D8">
      <w:r>
        <w:separator/>
      </w:r>
    </w:p>
  </w:footnote>
  <w:footnote w:type="continuationSeparator" w:id="0">
    <w:p w:rsidR="000C1FEE" w:rsidRDefault="000C1FEE" w:rsidP="00D12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A0"/>
    <w:rsid w:val="000C1FEE"/>
    <w:rsid w:val="00161159"/>
    <w:rsid w:val="003107A0"/>
    <w:rsid w:val="00D1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A3D3B0-7A52-4B1B-AEC8-086E2B09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124D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D124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D124D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24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D124D8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D124D8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D124D8"/>
    <w:rPr>
      <w:rFonts w:ascii="Calibri" w:eastAsia="宋体" w:hAnsi="Calibri" w:cs="Calibri"/>
      <w:szCs w:val="21"/>
    </w:rPr>
  </w:style>
  <w:style w:type="paragraph" w:styleId="a0">
    <w:name w:val="Body Text First Indent"/>
    <w:basedOn w:val="a6"/>
    <w:link w:val="Char2"/>
    <w:uiPriority w:val="99"/>
    <w:semiHidden/>
    <w:unhideWhenUsed/>
    <w:rsid w:val="00D124D8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D124D8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2023-03-26T01:53:00Z</dcterms:created>
  <dcterms:modified xsi:type="dcterms:W3CDTF">2023-03-26T01:53:00Z</dcterms:modified>
</cp:coreProperties>
</file>