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附件</w:t>
      </w:r>
      <w:r>
        <w:rPr>
          <w:rFonts w:hint="eastAsia" w:eastAsia="仿宋_GB2312" w:cs="Times New Roman"/>
          <w:bCs/>
          <w:kern w:val="2"/>
          <w:sz w:val="32"/>
          <w:szCs w:val="32"/>
          <w:lang w:val="en-US" w:eastAsia="zh-CN"/>
        </w:rPr>
        <w:t>4</w:t>
      </w:r>
    </w:p>
    <w:p>
      <w:pPr>
        <w:spacing w:line="640" w:lineRule="exact"/>
        <w:jc w:val="center"/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授权委托书（范本）</w:t>
      </w:r>
    </w:p>
    <w:p>
      <w:pP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Cs/>
          <w:kern w:val="2"/>
          <w:sz w:val="32"/>
          <w:szCs w:val="32"/>
          <w:u w:val="single"/>
        </w:rPr>
        <w:t>________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市</w:t>
      </w:r>
      <w:r>
        <w:rPr>
          <w:rFonts w:hint="eastAsia" w:eastAsia="仿宋_GB2312" w:cs="Times New Roman"/>
          <w:bCs/>
          <w:kern w:val="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州</w:t>
      </w:r>
      <w:r>
        <w:rPr>
          <w:rFonts w:hint="eastAsia" w:eastAsia="仿宋_GB2312" w:cs="Times New Roman"/>
          <w:bCs/>
          <w:kern w:val="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医保经办机构：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本单位已知晓并确认第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批国家组织集中采购药品的约定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采购量、政策规定和工作要求。现全权委托你单位就第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批国家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组织药品集中采购和使用事宜与中选药品生产、配送企业签订购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销合同，我单位将严格履行你单位受托与中选药品生产、配送企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业签订的《湖南省国家组织药品集中采购中选药品购销合同》，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承担相应法律后果。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特此委托。</w:t>
      </w:r>
    </w:p>
    <w:p>
      <w:pPr>
        <w:pStyle w:val="2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委托方（医药机构公章）：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委托方法定代表（签名）：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  <w:t>委托时间：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</w:p>
    <w:p>
      <w:pPr>
        <w:pStyle w:val="3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85988"/>
    <w:rsid w:val="34C8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2021-10-09T03:11:00Z</dcterms:created>
  <dc:creator>Administrator</dc:creator>
  <cp:lastModifiedBy>Administrator</cp:lastModifiedBy>
  <dcterms:modified xsi:type="dcterms:W3CDTF">2021-10-09T03:11:23Z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DF648F5330DF49B793420AEB1D6BCF79</vt:lpwstr>
  </property>
</Properties>
</file>