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60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第三批国家集采（广西）中选后供应品种清单</w:t>
      </w:r>
    </w:p>
    <w:bookmarkEnd w:id="0"/>
    <w:p>
      <w:pPr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tbl>
      <w:tblPr>
        <w:tblStyle w:val="5"/>
        <w:tblW w:w="15026" w:type="dxa"/>
        <w:tblInd w:w="-31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277"/>
        <w:gridCol w:w="1418"/>
        <w:gridCol w:w="1559"/>
        <w:gridCol w:w="1280"/>
        <w:gridCol w:w="3965"/>
        <w:gridCol w:w="1720"/>
        <w:gridCol w:w="210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tblHeader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</w:rPr>
              <w:t>通用名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</w:rPr>
              <w:t>剂型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</w:rPr>
              <w:t>规格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</w:rPr>
              <w:t>包装</w:t>
            </w:r>
          </w:p>
        </w:tc>
        <w:tc>
          <w:tcPr>
            <w:tcW w:w="3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</w:rPr>
              <w:t>中选企业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</w:rPr>
              <w:t>中选价格（元）</w:t>
            </w:r>
          </w:p>
        </w:tc>
        <w:tc>
          <w:tcPr>
            <w:tcW w:w="210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阿那曲唑片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江苏海岸药业有限公司(扬子江药业集团有限公司受托生产)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105.00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阿哌沙班片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2.5mg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28片/盒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正大天晴药业集团股份有限公司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99.12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注射用阿扎胞苷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注射剂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1瓶/盒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四川汇宇制药股份有限公司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260.00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盐酸氨基葡萄糖胶囊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胶囊剂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0.75g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30粒/瓶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浙江诚意药业股份有限公司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22.52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60粒/瓶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43.91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盐酸氨溴索胶囊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胶囊剂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30粒/盒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上海信谊天平药业有限公司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3.84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奥氮平口崩片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广东东阳光药业有限公司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13.21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奥美拉唑肠溶胶囊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胶囊剂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14粒/盒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海南海灵化学制药有限公司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2.15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28粒/盒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4.19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布洛芬缓释胶囊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胶囊剂（缓释）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0.3g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20粒/盒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珠海润都制药股份有限公司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4.05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30粒/盒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5.99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9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布洛芬颗粒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颗粒剂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0.2g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8袋/盒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黑龙江诺捷制药有限责任公司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1.04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我区将视广西药品集团采购执行进度，确定中选结果执行时间。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地氯雷他定片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24片/盒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海南普利制药股份有限公司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11.33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11</w:t>
            </w: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多潘立酮片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辅仁药业集团有限公司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5.89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</w:t>
            </w:r>
          </w:p>
        </w:tc>
        <w:tc>
          <w:tcPr>
            <w:tcW w:w="2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盐酸二甲双胍缓释片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缓释片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0.5g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30片/盒</w:t>
            </w: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石家庄市华新药业有限责任公司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2.85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我区将视广西药品集团采购执行进度，确定中选结果执行时间。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13</w:t>
            </w:r>
          </w:p>
        </w:tc>
        <w:tc>
          <w:tcPr>
            <w:tcW w:w="22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盐酸二甲双胍片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0.25g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48片/盒</w:t>
            </w:r>
          </w:p>
        </w:tc>
        <w:tc>
          <w:tcPr>
            <w:tcW w:w="39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河北天成药业股份有限公司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1.81</w:t>
            </w:r>
          </w:p>
        </w:tc>
        <w:tc>
          <w:tcPr>
            <w:tcW w:w="21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我区将视广西药品集团采购执行进度，确定中选结果执行时间。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0.25g</w:t>
            </w:r>
          </w:p>
        </w:tc>
        <w:tc>
          <w:tcPr>
            <w:tcW w:w="1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60片/盒</w:t>
            </w:r>
          </w:p>
        </w:tc>
        <w:tc>
          <w:tcPr>
            <w:tcW w:w="3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2.24</w:t>
            </w:r>
          </w:p>
        </w:tc>
        <w:tc>
          <w:tcPr>
            <w:tcW w:w="21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0.25g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120片/盒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4.37</w:t>
            </w:r>
          </w:p>
        </w:tc>
        <w:tc>
          <w:tcPr>
            <w:tcW w:w="210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</w:t>
            </w:r>
          </w:p>
        </w:tc>
        <w:tc>
          <w:tcPr>
            <w:tcW w:w="22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非布司他片</w:t>
            </w: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16片/盒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江苏万邦生化医药集团有限责任公司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16.48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28片/盒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28.26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非那雄胺片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84片/盒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天方药业有限公司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196.00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16</w:t>
            </w: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非那雄胺片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南京圣和药业股份有限公司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5.98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17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盐酸氟西汀胶囊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胶囊剂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14粒/盒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上海上药中西制药有限公司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40.92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 xml:space="preserve"> 广西按现行本地区挂网价33.20元/盒执行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18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枸橼酸西地那非片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25mg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12片/盒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齐鲁制药有限公司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24.98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25.26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18.99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19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甲钴胺片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0.5mg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48片/盒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江西青峰药业有限公司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8.47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20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卡培他滨片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0.15g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12片/盒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江苏恒瑞医药股份有限公司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16.13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0.5g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34.02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0.5g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40.55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21</w:t>
            </w:r>
          </w:p>
        </w:tc>
        <w:tc>
          <w:tcPr>
            <w:tcW w:w="22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卡托普利片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25mg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100片/盒</w:t>
            </w:r>
          </w:p>
        </w:tc>
        <w:tc>
          <w:tcPr>
            <w:tcW w:w="39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上海旭东海普药业有限公司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1.80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22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富马酸喹硫平片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0.1g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30片/盒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苏州第壹制药有限公司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32.55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60片/盒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63.47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25mg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28片/盒</w:t>
            </w:r>
          </w:p>
        </w:tc>
        <w:tc>
          <w:tcPr>
            <w:tcW w:w="3965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湖南洞庭药业股份有限公司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11.00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23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来曲唑片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2.5mg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10片/盒</w:t>
            </w:r>
          </w:p>
        </w:tc>
        <w:tc>
          <w:tcPr>
            <w:tcW w:w="39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江苏恒瑞医药股份有限公司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43.21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30片/盒</w:t>
            </w:r>
          </w:p>
        </w:tc>
        <w:tc>
          <w:tcPr>
            <w:tcW w:w="39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124.53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24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氯氮平片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25mg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100片/盒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万邦德制药集团有限公司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5.00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25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盐酸美金刚片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14片/盒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湖南洞庭药业股份有限公司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15.26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28片/盒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29.76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26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孟鲁司特钠咀嚼片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14片/盒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齐鲁制药（海南）有限公司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2.98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3.54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27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孟鲁司特钠颗粒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颗粒剂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0.5g:4mg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14袋/盒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长春海悦药业股份有限公司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36.38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28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匹伐他汀钙片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南京长澳制药有限公司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2.66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29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琥珀酸普芦卡必利片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14片/盒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河北仁合益康药业有限公司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21.40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36.38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盐酸曲美他嗪片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15片/盒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瑞阳制药有限公司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1.33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2.59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60片/盒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5.06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31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塞来昔布胶囊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胶囊剂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0.2g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12粒/盒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江苏正大清江制药有限公司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8.19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32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盐酸舍曲林片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28片/盒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浙江京新药业股份有限公司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41.88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33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盐酸坦索罗辛缓释胶囊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胶囊剂（缓释）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0.2mg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20粒/盒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浙江海力生制药有限公司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8.97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34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碳酸氢钠片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0.5g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100片/瓶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福州海王福药制药有限公司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11.97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35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替格瑞洛片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90mg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深圳信立泰药业股份有限公司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17.92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36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枸橼酸托法替布片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28片/盒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正大天晴药业集团股份有限公司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123.00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37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维格列汀片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扬子江药业集团四川海蓉药业有限公司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13.50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38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维生素B6片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100片/盒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杭州民生药业有限公司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7.41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39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氢溴酸西酞普兰片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14片/盒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四川科伦药业股份有限公司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35.97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28片/盒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70.14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氢溴酸西酞普兰胶囊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胶囊剂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14粒/盒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35.97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40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盐酸西替利嗪片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24片/盒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鲁南贝特制药有限公司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5.34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41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缬沙坦片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30片/盒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常州四药制药有限公司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4.08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缬沙坦胶囊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胶囊剂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80mg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30粒/盒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6.94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42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盐酸达泊西汀片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3片/盒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四川科伦药业股份有限公司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89.50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174.53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152.15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296.69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43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依托考昔片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5片/盒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成都苑东生物制药股份有限公司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7.48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12.72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5片/盒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21.62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44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盐酸乙胺丁醇片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0.25g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100片/瓶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广东华南药业集团有限公司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11.57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45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右佐匹克隆片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成都康弘药业集团股份有限公司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4.30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46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左乙拉西坦口服溶液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口服溶液剂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10%（150ml:15g）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1瓶/盒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重庆圣华曦药业股份有限公司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38.00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47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左乙拉西坦注射用浓溶液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注射剂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5ml:500mg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5支/盒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河北仁合益康药业有限公司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492.50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48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阿莫西林颗粒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颗粒剂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0.125g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24袋/盒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山东鲁抗医药股份有限公司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4.18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我区将视广西药品集团采购执行进度，确定中选结果执行时间。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49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利奈唑胺片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600mg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江苏豪森药业集团有限公司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281.00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50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盐酸莫西沙星氯化钠注射液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注射剂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250ml:莫西沙星0.4g与氯化钠2.0g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1袋/袋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海南爱科制药有限公司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35.27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51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左氧氟沙星滴眼液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滴眼剂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5ml:24.4mg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1支/盒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中山万汉制药有限公司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6.95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52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盐酸环丙沙星片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0.25g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20片/盒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石家庄以岭药业股份有限公司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2.38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53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头孢地尼胶囊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胶囊剂</w:t>
            </w:r>
          </w:p>
        </w:tc>
        <w:tc>
          <w:tcPr>
            <w:tcW w:w="155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10粒/盒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江苏豪森药业集团有限公司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7.35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20粒/盒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14.33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54</w:t>
            </w:r>
          </w:p>
        </w:tc>
        <w:tc>
          <w:tcPr>
            <w:tcW w:w="2277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头孢克洛胶囊</w:t>
            </w:r>
          </w:p>
        </w:tc>
        <w:tc>
          <w:tcPr>
            <w:tcW w:w="14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胶囊剂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0.25g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12粒/盒</w:t>
            </w:r>
          </w:p>
        </w:tc>
        <w:tc>
          <w:tcPr>
            <w:tcW w:w="3965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苏州中化药品工业有限公司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6.90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277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0.5g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12粒/盒</w:t>
            </w:r>
          </w:p>
        </w:tc>
        <w:tc>
          <w:tcPr>
            <w:tcW w:w="396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11.73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7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55</w:t>
            </w:r>
          </w:p>
        </w:tc>
        <w:tc>
          <w:tcPr>
            <w:tcW w:w="22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克拉霉素片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片剂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250mg</w:t>
            </w:r>
          </w:p>
        </w:tc>
        <w:tc>
          <w:tcPr>
            <w:tcW w:w="1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8片/盒</w:t>
            </w:r>
          </w:p>
        </w:tc>
        <w:tc>
          <w:tcPr>
            <w:tcW w:w="39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上海现代制药股份有限公司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2.55</w:t>
            </w:r>
          </w:p>
        </w:tc>
        <w:tc>
          <w:tcPr>
            <w:tcW w:w="210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我区将视广西药品集团采购执行进度，确定中选结果执行时间。</w:t>
            </w:r>
          </w:p>
        </w:tc>
      </w:tr>
    </w:tbl>
    <w:p/>
    <w:sectPr>
      <w:pgSz w:w="16838" w:h="11906" w:orient="landscape"/>
      <w:pgMar w:top="1417" w:right="1928" w:bottom="1417" w:left="1814" w:header="851" w:footer="1134" w:gutter="0"/>
      <w:cols w:space="0" w:num="1"/>
      <w:rtlGutter w:val="0"/>
      <w:docGrid w:type="lines" w:linePitch="4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C7F94"/>
    <w:rsid w:val="24171F74"/>
    <w:rsid w:val="4A9C7F9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gxnews</Company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2020-11-24T15:14:00Z</dcterms:created>
  <dc:creator>dengd</dc:creator>
  <cp:lastModifiedBy>dengd</cp:lastModifiedBy>
  <dcterms:modified xsi:type="dcterms:W3CDTF">2020-11-24T15:15:00Z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