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509" w:rsidRDefault="00C92509">
      <w:pPr>
        <w:widowControl/>
        <w:spacing w:before="340" w:after="330" w:line="600" w:lineRule="exact"/>
        <w:jc w:val="center"/>
        <w:outlineLvl w:val="0"/>
        <w:rPr>
          <w:rFonts w:ascii="方正小标宋简体" w:eastAsia="方正小标宋简体" w:hAnsi="宋体" w:cs="宋体"/>
          <w:bCs/>
          <w:kern w:val="36"/>
          <w:sz w:val="48"/>
          <w:szCs w:val="48"/>
        </w:rPr>
      </w:pPr>
    </w:p>
    <w:p w:rsidR="00C92509" w:rsidRDefault="005936FF">
      <w:pPr>
        <w:widowControl/>
        <w:spacing w:line="600" w:lineRule="exact"/>
        <w:jc w:val="center"/>
        <w:outlineLvl w:val="0"/>
        <w:rPr>
          <w:rFonts w:ascii="方正小标宋简体" w:eastAsia="方正小标宋简体" w:hAnsi="宋体" w:cs="宋体"/>
          <w:bCs/>
          <w:kern w:val="36"/>
          <w:sz w:val="44"/>
          <w:szCs w:val="48"/>
        </w:rPr>
      </w:pPr>
      <w:r>
        <w:rPr>
          <w:rFonts w:ascii="方正小标宋简体" w:eastAsia="方正小标宋简体" w:hAnsi="宋体" w:cs="宋体"/>
          <w:bCs/>
          <w:kern w:val="36"/>
          <w:sz w:val="44"/>
          <w:szCs w:val="48"/>
        </w:rPr>
        <w:t>湖南药品结算系统</w:t>
      </w:r>
    </w:p>
    <w:p w:rsidR="00C92509" w:rsidRDefault="005936FF">
      <w:pPr>
        <w:widowControl/>
        <w:spacing w:before="340" w:after="330" w:line="600" w:lineRule="exact"/>
        <w:jc w:val="center"/>
        <w:outlineLvl w:val="0"/>
        <w:rPr>
          <w:rFonts w:ascii="方正小标宋简体" w:eastAsia="方正小标宋简体" w:hAnsi="宋体" w:cs="宋体"/>
          <w:bCs/>
          <w:kern w:val="0"/>
          <w:sz w:val="48"/>
          <w:szCs w:val="48"/>
        </w:rPr>
      </w:pPr>
      <w:r>
        <w:rPr>
          <w:rFonts w:ascii="方正小标宋简体" w:eastAsia="方正小标宋简体" w:hAnsi="宋体" w:cs="宋体" w:hint="eastAsia"/>
          <w:bCs/>
          <w:kern w:val="36"/>
          <w:sz w:val="44"/>
          <w:szCs w:val="48"/>
        </w:rPr>
        <w:t>配送企业发票</w:t>
      </w:r>
      <w:r>
        <w:rPr>
          <w:rFonts w:ascii="方正小标宋简体" w:eastAsia="方正小标宋简体" w:hAnsi="宋体" w:cs="宋体" w:hint="eastAsia"/>
          <w:bCs/>
          <w:kern w:val="36"/>
          <w:sz w:val="48"/>
          <w:szCs w:val="48"/>
        </w:rPr>
        <w:t>结算</w:t>
      </w:r>
      <w:r>
        <w:rPr>
          <w:rFonts w:ascii="方正小标宋简体" w:eastAsia="方正小标宋简体" w:hAnsi="宋体" w:cs="宋体" w:hint="eastAsia"/>
          <w:bCs/>
          <w:kern w:val="36"/>
          <w:sz w:val="44"/>
          <w:szCs w:val="48"/>
        </w:rPr>
        <w:t>操作说明</w:t>
      </w:r>
    </w:p>
    <w:p w:rsidR="00C92509" w:rsidRDefault="00C92509">
      <w:pPr>
        <w:widowControl/>
        <w:jc w:val="left"/>
        <w:rPr>
          <w:rFonts w:ascii="楷体_GB2312" w:eastAsia="楷体_GB2312" w:hAnsi="宋体" w:cs="宋体"/>
          <w:kern w:val="0"/>
          <w:sz w:val="32"/>
          <w:szCs w:val="32"/>
        </w:rPr>
      </w:pPr>
    </w:p>
    <w:p w:rsidR="00C92509" w:rsidRDefault="005936FF">
      <w:pPr>
        <w:widowControl/>
        <w:spacing w:line="600" w:lineRule="exact"/>
        <w:ind w:firstLineChars="200" w:firstLine="640"/>
        <w:jc w:val="left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/>
          <w:kern w:val="0"/>
          <w:sz w:val="32"/>
          <w:szCs w:val="32"/>
        </w:rPr>
        <w:t>一</w:t>
      </w:r>
      <w:r>
        <w:rPr>
          <w:rFonts w:ascii="黑体" w:eastAsia="黑体" w:hAnsi="黑体" w:cs="宋体" w:hint="eastAsia"/>
          <w:kern w:val="0"/>
          <w:sz w:val="32"/>
          <w:szCs w:val="32"/>
        </w:rPr>
        <w:t>、配送企业登录</w:t>
      </w:r>
      <w:r>
        <w:rPr>
          <w:rFonts w:ascii="黑体" w:eastAsia="黑体" w:hAnsi="黑体" w:cs="宋体"/>
          <w:kern w:val="0"/>
          <w:sz w:val="32"/>
          <w:szCs w:val="32"/>
        </w:rPr>
        <w:t>账号</w:t>
      </w:r>
    </w:p>
    <w:p w:rsidR="00C92509" w:rsidRDefault="005936FF">
      <w:pPr>
        <w:widowControl/>
        <w:spacing w:line="60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/>
          <w:kern w:val="0"/>
          <w:sz w:val="32"/>
          <w:szCs w:val="32"/>
        </w:rPr>
        <w:t>1.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登录湖南省药品分类采购系统。选择CA登录模式，插入当前账号的CA证书，等待页面读取证书后，输入CA密码，点击“登录”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，如图（1）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C92509" w:rsidRDefault="005936FF">
      <w:pPr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296481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4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92A" w:rsidRDefault="00ED492A">
      <w:pPr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图（1）</w:t>
      </w:r>
    </w:p>
    <w:p w:rsidR="00C92509" w:rsidRDefault="005936FF">
      <w:pPr>
        <w:widowControl/>
        <w:spacing w:line="600" w:lineRule="exact"/>
        <w:ind w:firstLineChars="200" w:firstLine="640"/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2.在主页面点击“结算系统系统”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如图（2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-1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，进入详细功能模块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，如图（2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-2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C92509" w:rsidRDefault="005936FF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5274310" cy="252095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492A" w:rsidRDefault="00ED492A" w:rsidP="00ED492A">
      <w:pPr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2-1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ED492A" w:rsidRDefault="00ED492A">
      <w:pPr>
        <w:rPr>
          <w:rFonts w:ascii="仿宋_GB2312" w:eastAsia="仿宋_GB2312" w:hAnsi="宋体" w:cs="宋体"/>
          <w:kern w:val="0"/>
          <w:sz w:val="32"/>
          <w:szCs w:val="32"/>
        </w:rPr>
      </w:pPr>
    </w:p>
    <w:p w:rsidR="00C92509" w:rsidRDefault="005936FF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515235"/>
            <wp:effectExtent l="0" t="0" r="6350" b="1460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1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2A" w:rsidRDefault="00ED492A" w:rsidP="00ED492A">
      <w:pPr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2-2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ED492A" w:rsidRDefault="00ED492A">
      <w:pPr>
        <w:rPr>
          <w:rFonts w:ascii="仿宋_GB2312" w:eastAsia="仿宋_GB2312" w:hAnsi="宋体" w:cs="宋体"/>
          <w:kern w:val="0"/>
          <w:sz w:val="32"/>
          <w:szCs w:val="32"/>
        </w:rPr>
      </w:pPr>
    </w:p>
    <w:p w:rsidR="00577B1D" w:rsidRDefault="005936FF" w:rsidP="00577B1D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ab/>
      </w:r>
      <w:r w:rsidR="00577B1D">
        <w:rPr>
          <w:rFonts w:ascii="仿宋_GB2312" w:eastAsia="仿宋_GB2312" w:hAnsi="宋体" w:cs="宋体" w:hint="eastAsia"/>
          <w:kern w:val="0"/>
          <w:sz w:val="32"/>
          <w:szCs w:val="32"/>
        </w:rPr>
        <w:t>3.企业需要先填写结算账户信息。</w:t>
      </w:r>
      <w:r w:rsidR="0037517B">
        <w:rPr>
          <w:rFonts w:ascii="仿宋_GB2312" w:eastAsia="仿宋_GB2312" w:hAnsi="宋体" w:cs="宋体" w:hint="eastAsia"/>
          <w:kern w:val="0"/>
          <w:sz w:val="32"/>
          <w:szCs w:val="32"/>
        </w:rPr>
        <w:t>如图（3）</w:t>
      </w:r>
      <w:r w:rsidR="00577B1D">
        <w:rPr>
          <w:rFonts w:ascii="仿宋_GB2312" w:eastAsia="仿宋_GB2312" w:hAnsi="宋体" w:cs="宋体" w:hint="eastAsia"/>
          <w:kern w:val="0"/>
          <w:sz w:val="32"/>
          <w:szCs w:val="32"/>
        </w:rPr>
        <w:t>所示点击“结算账户”管理菜单，先填写结算账户信息，再分上传收款账号信息表、开户许可证扫描原件、营业执照扫描件</w:t>
      </w:r>
      <w:r w:rsidR="0037517B">
        <w:rPr>
          <w:rFonts w:ascii="仿宋_GB2312" w:eastAsia="仿宋_GB2312" w:hAnsi="宋体" w:cs="宋体" w:hint="eastAsia"/>
          <w:kern w:val="0"/>
          <w:sz w:val="32"/>
          <w:szCs w:val="32"/>
        </w:rPr>
        <w:t>信息</w:t>
      </w:r>
      <w:r w:rsidR="00577B1D">
        <w:rPr>
          <w:rFonts w:ascii="仿宋_GB2312" w:eastAsia="仿宋_GB2312" w:hAnsi="宋体" w:cs="宋体" w:hint="eastAsia"/>
          <w:kern w:val="0"/>
          <w:sz w:val="32"/>
          <w:szCs w:val="32"/>
        </w:rPr>
        <w:t>，上传方法：点击对于项目的</w:t>
      </w:r>
      <w:r w:rsidR="0037517B">
        <w:rPr>
          <w:noProof/>
        </w:rPr>
        <w:drawing>
          <wp:inline distT="0" distB="0" distL="0" distR="0" wp14:anchorId="2510A7F8" wp14:editId="61FEB41D">
            <wp:extent cx="695238" cy="314286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5238" cy="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7B1D">
        <w:rPr>
          <w:rFonts w:ascii="仿宋_GB2312" w:eastAsia="仿宋_GB2312" w:hAnsi="宋体" w:cs="宋体" w:hint="eastAsia"/>
          <w:kern w:val="0"/>
          <w:sz w:val="32"/>
          <w:szCs w:val="32"/>
        </w:rPr>
        <w:t>按钮，选择文件后，点击开始上传按钮进行上传，当上传</w:t>
      </w:r>
      <w:r w:rsidR="00882A28">
        <w:rPr>
          <w:rFonts w:ascii="仿宋_GB2312" w:eastAsia="仿宋_GB2312" w:hAnsi="宋体" w:cs="宋体" w:hint="eastAsia"/>
          <w:kern w:val="0"/>
          <w:sz w:val="32"/>
          <w:szCs w:val="32"/>
        </w:rPr>
        <w:t>的</w:t>
      </w:r>
      <w:r w:rsidR="00577B1D">
        <w:rPr>
          <w:rFonts w:ascii="仿宋_GB2312" w:eastAsia="仿宋_GB2312" w:hAnsi="宋体" w:cs="宋体" w:hint="eastAsia"/>
          <w:kern w:val="0"/>
          <w:sz w:val="32"/>
          <w:szCs w:val="32"/>
        </w:rPr>
        <w:t>文件下发显示</w:t>
      </w:r>
      <w:r w:rsidR="00577B1D" w:rsidRPr="0011785E">
        <w:rPr>
          <w:noProof/>
        </w:rPr>
        <w:drawing>
          <wp:inline distT="0" distB="0" distL="0" distR="0">
            <wp:extent cx="969645" cy="381000"/>
            <wp:effectExtent l="0" t="0" r="190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7B1D" w:rsidRPr="00882A28">
        <w:rPr>
          <w:rFonts w:ascii="仿宋_GB2312" w:eastAsia="仿宋_GB2312" w:hAnsi="宋体" w:cs="宋体" w:hint="eastAsia"/>
          <w:kern w:val="0"/>
          <w:sz w:val="32"/>
          <w:szCs w:val="32"/>
        </w:rPr>
        <w:t>后</w:t>
      </w:r>
      <w:r w:rsidR="00577B1D" w:rsidRPr="00882A28"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表</w:t>
      </w:r>
      <w:r w:rsidR="00577B1D" w:rsidRPr="00FB1EA7">
        <w:rPr>
          <w:rFonts w:ascii="仿宋_GB2312" w:eastAsia="仿宋_GB2312" w:hAnsi="宋体" w:cs="宋体" w:hint="eastAsia"/>
          <w:kern w:val="0"/>
          <w:sz w:val="32"/>
          <w:szCs w:val="32"/>
        </w:rPr>
        <w:t>示上传成功。</w:t>
      </w:r>
      <w:r w:rsidR="00577B1D">
        <w:rPr>
          <w:rFonts w:ascii="仿宋_GB2312" w:eastAsia="仿宋_GB2312" w:hAnsi="宋体" w:cs="宋体" w:hint="eastAsia"/>
          <w:kern w:val="0"/>
          <w:sz w:val="32"/>
          <w:szCs w:val="32"/>
        </w:rPr>
        <w:t>最后点击</w:t>
      </w:r>
      <w:r w:rsidR="00882A28">
        <w:rPr>
          <w:noProof/>
        </w:rPr>
        <w:drawing>
          <wp:inline distT="0" distB="0" distL="0" distR="0" wp14:anchorId="2B4BA57D" wp14:editId="12D2B140">
            <wp:extent cx="580952" cy="219048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952" cy="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7B1D">
        <w:rPr>
          <w:rFonts w:ascii="仿宋_GB2312" w:eastAsia="仿宋_GB2312" w:hAnsi="宋体" w:cs="宋体" w:hint="eastAsia"/>
          <w:kern w:val="0"/>
          <w:sz w:val="32"/>
          <w:szCs w:val="32"/>
        </w:rPr>
        <w:t>按钮后，再点击</w:t>
      </w:r>
      <w:r w:rsidR="000139FE">
        <w:rPr>
          <w:noProof/>
        </w:rPr>
        <w:drawing>
          <wp:inline distT="0" distB="0" distL="0" distR="0" wp14:anchorId="2254A785" wp14:editId="5E679C7E">
            <wp:extent cx="571429" cy="247619"/>
            <wp:effectExtent l="0" t="0" r="635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429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7B1D">
        <w:rPr>
          <w:rFonts w:ascii="仿宋_GB2312" w:eastAsia="仿宋_GB2312" w:hAnsi="宋体" w:cs="宋体" w:hint="eastAsia"/>
          <w:kern w:val="0"/>
          <w:sz w:val="32"/>
          <w:szCs w:val="32"/>
        </w:rPr>
        <w:t>按钮提交给中心审核。</w:t>
      </w:r>
    </w:p>
    <w:p w:rsidR="00577B1D" w:rsidRPr="00FB1EA7" w:rsidRDefault="00577B1D" w:rsidP="00577B1D">
      <w:pPr>
        <w:ind w:firstLine="64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在中心没审核前，用户可以点击</w:t>
      </w:r>
      <w:r w:rsidRPr="0011785E">
        <w:rPr>
          <w:noProof/>
        </w:rPr>
        <w:drawing>
          <wp:inline distT="0" distB="0" distL="0" distR="0">
            <wp:extent cx="935355" cy="23558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2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1EA7">
        <w:rPr>
          <w:rFonts w:ascii="仿宋_GB2312" w:eastAsia="仿宋_GB2312" w:hAnsi="宋体" w:cs="宋体" w:hint="eastAsia"/>
          <w:kern w:val="0"/>
          <w:sz w:val="32"/>
          <w:szCs w:val="32"/>
        </w:rPr>
        <w:t>将提交数据撤回</w:t>
      </w:r>
      <w:r w:rsidR="001C75F9">
        <w:rPr>
          <w:rFonts w:ascii="仿宋_GB2312" w:eastAsia="仿宋_GB2312" w:hAnsi="宋体" w:cs="宋体" w:hint="eastAsia"/>
          <w:kern w:val="0"/>
          <w:sz w:val="32"/>
          <w:szCs w:val="32"/>
        </w:rPr>
        <w:t>重</w:t>
      </w:r>
      <w:r w:rsidRPr="00FB1EA7">
        <w:rPr>
          <w:rFonts w:ascii="仿宋_GB2312" w:eastAsia="仿宋_GB2312" w:hAnsi="宋体" w:cs="宋体" w:hint="eastAsia"/>
          <w:kern w:val="0"/>
          <w:sz w:val="32"/>
          <w:szCs w:val="32"/>
        </w:rPr>
        <w:t>新修改。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修改完成后按以上步骤重新保存、提交</w:t>
      </w:r>
      <w:r w:rsidR="001C75F9">
        <w:rPr>
          <w:rFonts w:ascii="仿宋_GB2312" w:eastAsia="仿宋_GB2312" w:hAnsi="宋体" w:cs="宋体" w:hint="eastAsia"/>
          <w:kern w:val="0"/>
          <w:sz w:val="32"/>
          <w:szCs w:val="32"/>
        </w:rPr>
        <w:t>即可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C92509" w:rsidRDefault="00097CC4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drawing>
          <wp:inline distT="0" distB="0" distL="0" distR="0" wp14:anchorId="74EF81E7" wp14:editId="413E75D6">
            <wp:extent cx="5274310" cy="161734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77B1D" w:rsidRPr="00577B1D" w:rsidRDefault="00577B1D" w:rsidP="00577B1D">
      <w:pPr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图（3）</w:t>
      </w:r>
    </w:p>
    <w:p w:rsidR="00C92509" w:rsidRPr="00577B1D" w:rsidRDefault="00C92509">
      <w:pPr>
        <w:rPr>
          <w:rFonts w:ascii="仿宋_GB2312" w:eastAsia="仿宋_GB2312" w:hAnsi="宋体" w:cs="宋体"/>
          <w:kern w:val="0"/>
          <w:sz w:val="32"/>
          <w:szCs w:val="32"/>
        </w:rPr>
      </w:pPr>
    </w:p>
    <w:p w:rsidR="00C92509" w:rsidRDefault="005936FF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ab/>
        <w:t>4.</w:t>
      </w:r>
      <w:r w:rsidR="001C75F9">
        <w:rPr>
          <w:rFonts w:ascii="仿宋_GB2312" w:eastAsia="仿宋_GB2312" w:hAnsi="宋体" w:cs="宋体" w:hint="eastAsia"/>
          <w:kern w:val="0"/>
          <w:sz w:val="32"/>
          <w:szCs w:val="32"/>
        </w:rPr>
        <w:t>企业填写结算医疗机构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发票，可以点击“发票管理”中的“新建医疗机构发票”菜单，新建一张用于结算的发票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如图（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4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C92509" w:rsidRDefault="005936FF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575560"/>
            <wp:effectExtent l="0" t="0" r="6350" b="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2A" w:rsidRDefault="00ED492A" w:rsidP="00ED492A">
      <w:pPr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4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C92509" w:rsidRDefault="005936FF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ab/>
        <w:t>5.</w:t>
      </w:r>
      <w:r w:rsidR="001C75F9">
        <w:rPr>
          <w:rFonts w:ascii="仿宋_GB2312" w:eastAsia="仿宋_GB2312" w:hAnsi="宋体" w:cs="宋体" w:hint="eastAsia"/>
          <w:kern w:val="0"/>
          <w:sz w:val="32"/>
          <w:szCs w:val="32"/>
        </w:rPr>
        <w:t>填写发票号和发票代码，选择需要结算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的医疗机构，根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据需要填写备注，点击“下一步”，进入发票图片上传页面，可在此处上传图片后点击下一步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如图（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5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  <w:r>
        <w:rPr>
          <w:noProof/>
        </w:rPr>
        <w:drawing>
          <wp:inline distT="0" distB="0" distL="114300" distR="114300">
            <wp:extent cx="5266690" cy="2586990"/>
            <wp:effectExtent l="0" t="0" r="6350" b="381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2A" w:rsidRPr="00ED492A" w:rsidRDefault="00ED492A" w:rsidP="00ED492A">
      <w:pPr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5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C92509" w:rsidRDefault="005936FF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ab/>
        <w:t>6.</w:t>
      </w:r>
      <w:r w:rsidR="001C75F9">
        <w:rPr>
          <w:rFonts w:ascii="仿宋_GB2312" w:eastAsia="仿宋_GB2312" w:hAnsi="宋体" w:cs="宋体" w:hint="eastAsia"/>
          <w:kern w:val="0"/>
          <w:sz w:val="32"/>
          <w:szCs w:val="32"/>
        </w:rPr>
        <w:t>勾选发票明细，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根据需要修改结算数量，点击“保存发票明细”，确定所</w:t>
      </w:r>
      <w:r w:rsidR="001C75F9">
        <w:rPr>
          <w:rFonts w:ascii="仿宋_GB2312" w:eastAsia="仿宋_GB2312" w:hAnsi="宋体" w:cs="宋体" w:hint="eastAsia"/>
          <w:kern w:val="0"/>
          <w:sz w:val="32"/>
          <w:szCs w:val="32"/>
        </w:rPr>
        <w:t>需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的明细都勾选完成后，点击“制单完成”来进入发票明细页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如图（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6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C92509" w:rsidRDefault="005936FF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291715"/>
            <wp:effectExtent l="0" t="0" r="6350" b="952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9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2A" w:rsidRDefault="00ED492A" w:rsidP="00ED492A">
      <w:pPr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6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ED492A" w:rsidRDefault="00ED492A">
      <w:pPr>
        <w:rPr>
          <w:rFonts w:ascii="仿宋_GB2312" w:eastAsia="仿宋_GB2312" w:hAnsi="宋体" w:cs="宋体"/>
          <w:kern w:val="0"/>
          <w:sz w:val="32"/>
          <w:szCs w:val="32"/>
        </w:rPr>
      </w:pPr>
    </w:p>
    <w:p w:rsidR="00C92509" w:rsidRDefault="005936FF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ab/>
        <w:t>7.在发票明细页上，点击“添加药品”可以增加发票明细；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修改结算数量后点击“保存修改”可以保存所做的更改；勾选需要删除的药品，点击“删除药品”后可以删除相关药品。发票明细都确认无误后点击“提交发票明细”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如图（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7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C92509" w:rsidRDefault="005936FF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2880" cy="2390775"/>
            <wp:effectExtent l="0" t="0" r="10160" b="1905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2A" w:rsidRDefault="00ED492A" w:rsidP="00ED492A">
      <w:pPr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7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C92509" w:rsidRDefault="005936FF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ab/>
        <w:t>8.点击“未提交”菜单可以查看所有未提交的发票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ab/>
        <w:t>。</w:t>
      </w:r>
    </w:p>
    <w:p w:rsidR="00C92509" w:rsidRDefault="005936FF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点击“发票号”可以快速查看并调整发票明细，点击“图片上传”可以根据需要对指定发票上传或补传发票图片。点击“加入”可以快速为发票添加发票明细。点击“删除”可以删除指定发票。点击“提交”可以快速提交指定发票。点击“新增发票”可以快速提交新的发票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如图（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8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C92509" w:rsidRDefault="005936FF">
      <w:pPr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3515" cy="2156460"/>
            <wp:effectExtent l="0" t="0" r="9525" b="762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2A" w:rsidRDefault="00ED492A" w:rsidP="00ED492A">
      <w:pPr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8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9.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ab/>
        <w:t>点击“已提交”菜单可以快速查看所有已提交的订单与确认情况。点击“发票号”可以快速查看发票明细。点击“新增发票”可以快速提交新的发票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如图（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9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9230" cy="2176145"/>
            <wp:effectExtent l="0" t="0" r="3810" b="3175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2A" w:rsidRDefault="00ED492A" w:rsidP="00ED492A">
      <w:pPr>
        <w:ind w:firstLine="420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10.点击菜单中的“发票管理”中的“新建赤字发票”可以建立赤字发票，注意！赤字发票金额只能为负数。流程与医疗机构发票基本一致，填写相关基础信息与上传图片后点击“下一步”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如图（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10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570480"/>
            <wp:effectExtent l="0" t="0" r="6350" b="5080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2A" w:rsidRDefault="00ED492A" w:rsidP="00ED492A">
      <w:pPr>
        <w:ind w:firstLine="420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10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C92509" w:rsidRDefault="005936FF">
      <w:pPr>
        <w:ind w:firstLine="420"/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11.</w:t>
      </w:r>
      <w:r w:rsidRPr="00ED492A">
        <w:rPr>
          <w:rFonts w:ascii="仿宋_GB2312" w:eastAsia="仿宋_GB2312" w:hAnsi="宋体" w:cs="宋体" w:hint="eastAsia"/>
          <w:kern w:val="0"/>
          <w:sz w:val="32"/>
          <w:szCs w:val="32"/>
        </w:rPr>
        <w:t>选择需要建立赤字发票的退货明细，点击“保存发票明细”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如图（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11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9865" cy="2279015"/>
            <wp:effectExtent l="0" t="0" r="3175" b="6985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7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2A" w:rsidRDefault="00ED492A" w:rsidP="00ED492A">
      <w:pPr>
        <w:ind w:firstLine="420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11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12.赤字发票“已提交”“未提交”功能与医疗机构发票功能基本一致，不再赘述。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13.点击“医疗机构发票确认菜单”菜单，可确认与拒收指定的开出的发票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如图（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13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595245"/>
            <wp:effectExtent l="0" t="0" r="6350" b="10795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9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2A" w:rsidRDefault="00ED492A" w:rsidP="00ED492A">
      <w:pPr>
        <w:ind w:firstLine="420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13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14.“赤字发票确认”菜单与“医疗机构发票确认菜单”菜单功能一致，不再赘述。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15.点击“支付订单管理”中的“新增支付订单”可以建立新的支付订单。在页面上点击需要新建支付订单的医疗机构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如图（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15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573020"/>
            <wp:effectExtent l="0" t="0" r="6350" b="2540"/>
            <wp:docPr id="2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2A" w:rsidRDefault="00ED492A" w:rsidP="00ED492A">
      <w:pPr>
        <w:ind w:firstLine="420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15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16.勾选需要支付的发票明细，点击“保存”，然后点击“下一步”进入支付订单明细页面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如图（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16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515235"/>
            <wp:effectExtent l="0" t="0" r="6350" b="14605"/>
            <wp:docPr id="2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1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2A" w:rsidRDefault="00ED492A" w:rsidP="00ED492A">
      <w:pPr>
        <w:ind w:firstLine="420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16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lastRenderedPageBreak/>
        <w:t>17.支付订单明细页面可以点击“添加”按钮，增加需要支付的发票明细；勾选需要删除的发票明细，点击“删除”按钮即可删除相关发票明细；点击“提交”可以提交支付订单给医疗机构审核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如图（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17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6690" cy="2518410"/>
            <wp:effectExtent l="0" t="0" r="6350" b="11430"/>
            <wp:docPr id="2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92A" w:rsidRDefault="00ED492A" w:rsidP="00ED492A">
      <w:pPr>
        <w:ind w:firstLine="420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17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18.点击“支付订单管理”即可查看所有的支付订单。点击“提交”可以快速提交指定的支付订单；点击“删除”可以快速删除指定的支付订单；点击“修改”可以对指定的支付订单进行调整；选择需要撤回的支付订单，点击“批量撤回”可以批量撤回指定的</w:t>
      </w:r>
      <w:r w:rsidR="001C75F9">
        <w:rPr>
          <w:rFonts w:ascii="仿宋_GB2312" w:eastAsia="仿宋_GB2312" w:hAnsi="宋体" w:cs="宋体" w:hint="eastAsia"/>
          <w:kern w:val="0"/>
          <w:sz w:val="32"/>
          <w:szCs w:val="32"/>
        </w:rPr>
        <w:t>支付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订单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如图（</w:t>
      </w:r>
      <w:r w:rsidR="00ED492A">
        <w:rPr>
          <w:rFonts w:ascii="仿宋_GB2312" w:eastAsia="仿宋_GB2312" w:hAnsi="宋体" w:cs="宋体"/>
          <w:kern w:val="0"/>
          <w:sz w:val="32"/>
          <w:szCs w:val="32"/>
        </w:rPr>
        <w:t>18</w:t>
      </w:r>
      <w:r w:rsidR="00ED492A"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。</w:t>
      </w:r>
    </w:p>
    <w:p w:rsidR="00C92509" w:rsidRDefault="005936FF">
      <w:pPr>
        <w:ind w:firstLine="420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noProof/>
        </w:rPr>
        <w:lastRenderedPageBreak/>
        <w:drawing>
          <wp:inline distT="0" distB="0" distL="114300" distR="114300">
            <wp:extent cx="5266690" cy="2529205"/>
            <wp:effectExtent l="0" t="0" r="6350" b="635"/>
            <wp:docPr id="2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509" w:rsidRDefault="00ED492A" w:rsidP="00ED492A">
      <w:pPr>
        <w:ind w:firstLine="420"/>
        <w:jc w:val="center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图（</w:t>
      </w:r>
      <w:r>
        <w:rPr>
          <w:rFonts w:ascii="仿宋_GB2312" w:eastAsia="仿宋_GB2312" w:hAnsi="宋体" w:cs="宋体"/>
          <w:kern w:val="0"/>
          <w:sz w:val="32"/>
          <w:szCs w:val="32"/>
        </w:rPr>
        <w:t>18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</w:p>
    <w:sectPr w:rsidR="00C925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46A6" w:rsidRDefault="003B46A6" w:rsidP="00577B1D">
      <w:r>
        <w:separator/>
      </w:r>
    </w:p>
  </w:endnote>
  <w:endnote w:type="continuationSeparator" w:id="0">
    <w:p w:rsidR="003B46A6" w:rsidRDefault="003B46A6" w:rsidP="00577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46A6" w:rsidRDefault="003B46A6" w:rsidP="00577B1D">
      <w:r>
        <w:separator/>
      </w:r>
    </w:p>
  </w:footnote>
  <w:footnote w:type="continuationSeparator" w:id="0">
    <w:p w:rsidR="003B46A6" w:rsidRDefault="003B46A6" w:rsidP="00577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30E"/>
    <w:rsid w:val="00000AFA"/>
    <w:rsid w:val="000045D0"/>
    <w:rsid w:val="000139FE"/>
    <w:rsid w:val="00013ABB"/>
    <w:rsid w:val="00014B9E"/>
    <w:rsid w:val="00017B7B"/>
    <w:rsid w:val="00017B91"/>
    <w:rsid w:val="00021872"/>
    <w:rsid w:val="000327C0"/>
    <w:rsid w:val="0003504E"/>
    <w:rsid w:val="00036268"/>
    <w:rsid w:val="00041B07"/>
    <w:rsid w:val="00045117"/>
    <w:rsid w:val="00056D93"/>
    <w:rsid w:val="000621F5"/>
    <w:rsid w:val="000627DE"/>
    <w:rsid w:val="000627F4"/>
    <w:rsid w:val="00065AFC"/>
    <w:rsid w:val="000736CD"/>
    <w:rsid w:val="00075473"/>
    <w:rsid w:val="00083C2E"/>
    <w:rsid w:val="0008404C"/>
    <w:rsid w:val="000913A0"/>
    <w:rsid w:val="00097CC4"/>
    <w:rsid w:val="000A5473"/>
    <w:rsid w:val="000A77DC"/>
    <w:rsid w:val="000A7940"/>
    <w:rsid w:val="000B3459"/>
    <w:rsid w:val="000B7653"/>
    <w:rsid w:val="000B7A38"/>
    <w:rsid w:val="000C09D6"/>
    <w:rsid w:val="000C3745"/>
    <w:rsid w:val="000D5464"/>
    <w:rsid w:val="000E7DB1"/>
    <w:rsid w:val="000F3D25"/>
    <w:rsid w:val="00100969"/>
    <w:rsid w:val="0011013C"/>
    <w:rsid w:val="001118EF"/>
    <w:rsid w:val="00116231"/>
    <w:rsid w:val="001206CA"/>
    <w:rsid w:val="00122F38"/>
    <w:rsid w:val="00127CA8"/>
    <w:rsid w:val="001318CE"/>
    <w:rsid w:val="001456D0"/>
    <w:rsid w:val="001543B9"/>
    <w:rsid w:val="00155FDD"/>
    <w:rsid w:val="0016581A"/>
    <w:rsid w:val="00176AB7"/>
    <w:rsid w:val="001850CB"/>
    <w:rsid w:val="00195487"/>
    <w:rsid w:val="001A0049"/>
    <w:rsid w:val="001A1497"/>
    <w:rsid w:val="001A1CDE"/>
    <w:rsid w:val="001A502C"/>
    <w:rsid w:val="001A78C5"/>
    <w:rsid w:val="001B14D0"/>
    <w:rsid w:val="001B31D2"/>
    <w:rsid w:val="001C210C"/>
    <w:rsid w:val="001C6FD2"/>
    <w:rsid w:val="001C75F9"/>
    <w:rsid w:val="001D4099"/>
    <w:rsid w:val="001D6EC4"/>
    <w:rsid w:val="001D72E5"/>
    <w:rsid w:val="001D78A3"/>
    <w:rsid w:val="001E1ACC"/>
    <w:rsid w:val="001E205C"/>
    <w:rsid w:val="001F116F"/>
    <w:rsid w:val="001F41BA"/>
    <w:rsid w:val="00206D7D"/>
    <w:rsid w:val="00214095"/>
    <w:rsid w:val="00222127"/>
    <w:rsid w:val="002261E6"/>
    <w:rsid w:val="0022696C"/>
    <w:rsid w:val="002348A2"/>
    <w:rsid w:val="00234EF7"/>
    <w:rsid w:val="0024085E"/>
    <w:rsid w:val="0024219C"/>
    <w:rsid w:val="00245AE1"/>
    <w:rsid w:val="002518E6"/>
    <w:rsid w:val="0025335F"/>
    <w:rsid w:val="00255479"/>
    <w:rsid w:val="002558A4"/>
    <w:rsid w:val="002566D9"/>
    <w:rsid w:val="00256973"/>
    <w:rsid w:val="002570B2"/>
    <w:rsid w:val="002672DB"/>
    <w:rsid w:val="0027537B"/>
    <w:rsid w:val="00275E5E"/>
    <w:rsid w:val="002812E9"/>
    <w:rsid w:val="00285B45"/>
    <w:rsid w:val="00286106"/>
    <w:rsid w:val="00291B95"/>
    <w:rsid w:val="002923E2"/>
    <w:rsid w:val="00295687"/>
    <w:rsid w:val="002A2B9F"/>
    <w:rsid w:val="002C415A"/>
    <w:rsid w:val="002D0C79"/>
    <w:rsid w:val="002D2B7C"/>
    <w:rsid w:val="002D4A73"/>
    <w:rsid w:val="002D508C"/>
    <w:rsid w:val="002D51F9"/>
    <w:rsid w:val="002D54D0"/>
    <w:rsid w:val="002E154E"/>
    <w:rsid w:val="002E3A46"/>
    <w:rsid w:val="002F06DC"/>
    <w:rsid w:val="002F44EA"/>
    <w:rsid w:val="003011C4"/>
    <w:rsid w:val="003025A8"/>
    <w:rsid w:val="00304B7C"/>
    <w:rsid w:val="0030593B"/>
    <w:rsid w:val="00306A6C"/>
    <w:rsid w:val="003114EA"/>
    <w:rsid w:val="00312E2C"/>
    <w:rsid w:val="00313E2D"/>
    <w:rsid w:val="0031685A"/>
    <w:rsid w:val="0032359B"/>
    <w:rsid w:val="003247B1"/>
    <w:rsid w:val="003311EC"/>
    <w:rsid w:val="00342E6D"/>
    <w:rsid w:val="003513C1"/>
    <w:rsid w:val="00362F99"/>
    <w:rsid w:val="00372ECE"/>
    <w:rsid w:val="003736BB"/>
    <w:rsid w:val="0037517B"/>
    <w:rsid w:val="00375A9D"/>
    <w:rsid w:val="00390465"/>
    <w:rsid w:val="003A0907"/>
    <w:rsid w:val="003A0BAF"/>
    <w:rsid w:val="003B252E"/>
    <w:rsid w:val="003B46A6"/>
    <w:rsid w:val="003B65C6"/>
    <w:rsid w:val="003C6566"/>
    <w:rsid w:val="003D7147"/>
    <w:rsid w:val="003E4B8C"/>
    <w:rsid w:val="003F76DC"/>
    <w:rsid w:val="004036F2"/>
    <w:rsid w:val="00404754"/>
    <w:rsid w:val="00411BC0"/>
    <w:rsid w:val="00412E82"/>
    <w:rsid w:val="004156A2"/>
    <w:rsid w:val="00432E91"/>
    <w:rsid w:val="004501FB"/>
    <w:rsid w:val="00456F57"/>
    <w:rsid w:val="00463DE0"/>
    <w:rsid w:val="00464162"/>
    <w:rsid w:val="004737B8"/>
    <w:rsid w:val="00473C87"/>
    <w:rsid w:val="00476150"/>
    <w:rsid w:val="0049790E"/>
    <w:rsid w:val="004A6D26"/>
    <w:rsid w:val="004B193C"/>
    <w:rsid w:val="004B4AB0"/>
    <w:rsid w:val="004C3C6E"/>
    <w:rsid w:val="004C67AC"/>
    <w:rsid w:val="004C6D27"/>
    <w:rsid w:val="004D5268"/>
    <w:rsid w:val="004D66A4"/>
    <w:rsid w:val="004D79AB"/>
    <w:rsid w:val="004E30A4"/>
    <w:rsid w:val="004F17FC"/>
    <w:rsid w:val="004F1EFD"/>
    <w:rsid w:val="004F46AB"/>
    <w:rsid w:val="004F58F9"/>
    <w:rsid w:val="0051466D"/>
    <w:rsid w:val="00515778"/>
    <w:rsid w:val="005174D2"/>
    <w:rsid w:val="00517767"/>
    <w:rsid w:val="0052412C"/>
    <w:rsid w:val="00525302"/>
    <w:rsid w:val="00537F0F"/>
    <w:rsid w:val="00541C50"/>
    <w:rsid w:val="0054531D"/>
    <w:rsid w:val="00547C60"/>
    <w:rsid w:val="005501C4"/>
    <w:rsid w:val="00553E65"/>
    <w:rsid w:val="00557E33"/>
    <w:rsid w:val="00557EAF"/>
    <w:rsid w:val="00562763"/>
    <w:rsid w:val="00566B0C"/>
    <w:rsid w:val="00577B1D"/>
    <w:rsid w:val="00580216"/>
    <w:rsid w:val="00587E85"/>
    <w:rsid w:val="005936FF"/>
    <w:rsid w:val="005A0DCB"/>
    <w:rsid w:val="005A1688"/>
    <w:rsid w:val="005A246B"/>
    <w:rsid w:val="005A7C78"/>
    <w:rsid w:val="005B07D6"/>
    <w:rsid w:val="005B23D7"/>
    <w:rsid w:val="005B2E56"/>
    <w:rsid w:val="005C214C"/>
    <w:rsid w:val="005C26D8"/>
    <w:rsid w:val="005C2A11"/>
    <w:rsid w:val="005D6448"/>
    <w:rsid w:val="005D75FA"/>
    <w:rsid w:val="005E2EBB"/>
    <w:rsid w:val="005F1B48"/>
    <w:rsid w:val="006113D6"/>
    <w:rsid w:val="006175F9"/>
    <w:rsid w:val="00623AFD"/>
    <w:rsid w:val="00630792"/>
    <w:rsid w:val="00632690"/>
    <w:rsid w:val="00644732"/>
    <w:rsid w:val="006541B5"/>
    <w:rsid w:val="00657A6E"/>
    <w:rsid w:val="006618E9"/>
    <w:rsid w:val="00661DF1"/>
    <w:rsid w:val="00670176"/>
    <w:rsid w:val="00670F50"/>
    <w:rsid w:val="0068072D"/>
    <w:rsid w:val="00681A8E"/>
    <w:rsid w:val="00694921"/>
    <w:rsid w:val="006A3A93"/>
    <w:rsid w:val="006A6537"/>
    <w:rsid w:val="006A7D05"/>
    <w:rsid w:val="006B3598"/>
    <w:rsid w:val="006B4840"/>
    <w:rsid w:val="006C3521"/>
    <w:rsid w:val="006D003F"/>
    <w:rsid w:val="006D663F"/>
    <w:rsid w:val="006E3E74"/>
    <w:rsid w:val="006E5D30"/>
    <w:rsid w:val="006F0305"/>
    <w:rsid w:val="006F4058"/>
    <w:rsid w:val="006F451E"/>
    <w:rsid w:val="00717965"/>
    <w:rsid w:val="007214F2"/>
    <w:rsid w:val="007227E6"/>
    <w:rsid w:val="00726189"/>
    <w:rsid w:val="0073095D"/>
    <w:rsid w:val="0074314F"/>
    <w:rsid w:val="00744663"/>
    <w:rsid w:val="0075477C"/>
    <w:rsid w:val="007552E9"/>
    <w:rsid w:val="007567F7"/>
    <w:rsid w:val="00756D30"/>
    <w:rsid w:val="0076142D"/>
    <w:rsid w:val="00762B7A"/>
    <w:rsid w:val="00763F0A"/>
    <w:rsid w:val="00770AED"/>
    <w:rsid w:val="00772F90"/>
    <w:rsid w:val="00772FBB"/>
    <w:rsid w:val="00774EB3"/>
    <w:rsid w:val="00775B38"/>
    <w:rsid w:val="0077771B"/>
    <w:rsid w:val="00780AF9"/>
    <w:rsid w:val="00782426"/>
    <w:rsid w:val="00783C2C"/>
    <w:rsid w:val="00787A5A"/>
    <w:rsid w:val="007916FD"/>
    <w:rsid w:val="007A7F65"/>
    <w:rsid w:val="007B4452"/>
    <w:rsid w:val="007B69DB"/>
    <w:rsid w:val="007B74AE"/>
    <w:rsid w:val="007B7C8A"/>
    <w:rsid w:val="007D09FA"/>
    <w:rsid w:val="007D1513"/>
    <w:rsid w:val="007D7171"/>
    <w:rsid w:val="007E1D2B"/>
    <w:rsid w:val="007E3A29"/>
    <w:rsid w:val="007E3EA7"/>
    <w:rsid w:val="007E4B7A"/>
    <w:rsid w:val="007F32FC"/>
    <w:rsid w:val="007F5DE0"/>
    <w:rsid w:val="008012BF"/>
    <w:rsid w:val="0080360A"/>
    <w:rsid w:val="00807A22"/>
    <w:rsid w:val="00807F5C"/>
    <w:rsid w:val="00816E3E"/>
    <w:rsid w:val="0082116E"/>
    <w:rsid w:val="008255DE"/>
    <w:rsid w:val="00840C79"/>
    <w:rsid w:val="00842D5D"/>
    <w:rsid w:val="00844615"/>
    <w:rsid w:val="008476C0"/>
    <w:rsid w:val="00851D27"/>
    <w:rsid w:val="008608F1"/>
    <w:rsid w:val="00862500"/>
    <w:rsid w:val="00864D9C"/>
    <w:rsid w:val="0087001B"/>
    <w:rsid w:val="00872158"/>
    <w:rsid w:val="00877A5A"/>
    <w:rsid w:val="00880489"/>
    <w:rsid w:val="0088231F"/>
    <w:rsid w:val="00882A28"/>
    <w:rsid w:val="00884AEA"/>
    <w:rsid w:val="008929A0"/>
    <w:rsid w:val="00893239"/>
    <w:rsid w:val="00894E6F"/>
    <w:rsid w:val="008A35E3"/>
    <w:rsid w:val="008A61A9"/>
    <w:rsid w:val="008A6E6A"/>
    <w:rsid w:val="008B3D0F"/>
    <w:rsid w:val="008B5DF2"/>
    <w:rsid w:val="008B65F5"/>
    <w:rsid w:val="008C509A"/>
    <w:rsid w:val="008C788F"/>
    <w:rsid w:val="008D2B70"/>
    <w:rsid w:val="008D50CF"/>
    <w:rsid w:val="008E0DE5"/>
    <w:rsid w:val="008E53B3"/>
    <w:rsid w:val="008E6DA7"/>
    <w:rsid w:val="008F4E19"/>
    <w:rsid w:val="00901669"/>
    <w:rsid w:val="0090573B"/>
    <w:rsid w:val="0090742E"/>
    <w:rsid w:val="00910FD7"/>
    <w:rsid w:val="00911D0A"/>
    <w:rsid w:val="0091209F"/>
    <w:rsid w:val="00912495"/>
    <w:rsid w:val="00912BD2"/>
    <w:rsid w:val="00913866"/>
    <w:rsid w:val="00923E4A"/>
    <w:rsid w:val="00926A9B"/>
    <w:rsid w:val="00927949"/>
    <w:rsid w:val="00934939"/>
    <w:rsid w:val="009403DA"/>
    <w:rsid w:val="00944662"/>
    <w:rsid w:val="00954A97"/>
    <w:rsid w:val="00957580"/>
    <w:rsid w:val="009578F8"/>
    <w:rsid w:val="00957F78"/>
    <w:rsid w:val="00970464"/>
    <w:rsid w:val="00976348"/>
    <w:rsid w:val="00982135"/>
    <w:rsid w:val="0098540C"/>
    <w:rsid w:val="00985915"/>
    <w:rsid w:val="009A30B1"/>
    <w:rsid w:val="009B11A8"/>
    <w:rsid w:val="009B1446"/>
    <w:rsid w:val="009B7754"/>
    <w:rsid w:val="009B7BAC"/>
    <w:rsid w:val="009C027A"/>
    <w:rsid w:val="009C18DE"/>
    <w:rsid w:val="009C3C5D"/>
    <w:rsid w:val="009C744E"/>
    <w:rsid w:val="009D2A8D"/>
    <w:rsid w:val="009E342E"/>
    <w:rsid w:val="009F18AE"/>
    <w:rsid w:val="009F41D5"/>
    <w:rsid w:val="00A0730D"/>
    <w:rsid w:val="00A10FD2"/>
    <w:rsid w:val="00A11C26"/>
    <w:rsid w:val="00A12926"/>
    <w:rsid w:val="00A1765B"/>
    <w:rsid w:val="00A1765D"/>
    <w:rsid w:val="00A25238"/>
    <w:rsid w:val="00A30B90"/>
    <w:rsid w:val="00A30F38"/>
    <w:rsid w:val="00A34F77"/>
    <w:rsid w:val="00A46B35"/>
    <w:rsid w:val="00A47940"/>
    <w:rsid w:val="00A50133"/>
    <w:rsid w:val="00A56C03"/>
    <w:rsid w:val="00A63AE3"/>
    <w:rsid w:val="00A66653"/>
    <w:rsid w:val="00A75C99"/>
    <w:rsid w:val="00A839E1"/>
    <w:rsid w:val="00A869F0"/>
    <w:rsid w:val="00A920D8"/>
    <w:rsid w:val="00A92836"/>
    <w:rsid w:val="00A9484C"/>
    <w:rsid w:val="00AA20BD"/>
    <w:rsid w:val="00AA46F8"/>
    <w:rsid w:val="00AA7F15"/>
    <w:rsid w:val="00AB3595"/>
    <w:rsid w:val="00AB6EAF"/>
    <w:rsid w:val="00AC10FE"/>
    <w:rsid w:val="00AC5F86"/>
    <w:rsid w:val="00AD2207"/>
    <w:rsid w:val="00AD75E5"/>
    <w:rsid w:val="00AE0510"/>
    <w:rsid w:val="00AE27D2"/>
    <w:rsid w:val="00AE6D42"/>
    <w:rsid w:val="00AF1248"/>
    <w:rsid w:val="00AF4B80"/>
    <w:rsid w:val="00AF4C26"/>
    <w:rsid w:val="00B203FE"/>
    <w:rsid w:val="00B243FC"/>
    <w:rsid w:val="00B246C3"/>
    <w:rsid w:val="00B27B50"/>
    <w:rsid w:val="00B310BC"/>
    <w:rsid w:val="00B32CEE"/>
    <w:rsid w:val="00B34441"/>
    <w:rsid w:val="00B36574"/>
    <w:rsid w:val="00B43AF7"/>
    <w:rsid w:val="00B441EC"/>
    <w:rsid w:val="00B447AB"/>
    <w:rsid w:val="00B4506D"/>
    <w:rsid w:val="00B53F0F"/>
    <w:rsid w:val="00B5613F"/>
    <w:rsid w:val="00B56E2C"/>
    <w:rsid w:val="00B608C3"/>
    <w:rsid w:val="00B71524"/>
    <w:rsid w:val="00B73047"/>
    <w:rsid w:val="00B7326F"/>
    <w:rsid w:val="00B76115"/>
    <w:rsid w:val="00B83D51"/>
    <w:rsid w:val="00B9171C"/>
    <w:rsid w:val="00B92150"/>
    <w:rsid w:val="00B92AC2"/>
    <w:rsid w:val="00B92DB6"/>
    <w:rsid w:val="00B94D3E"/>
    <w:rsid w:val="00B96AAD"/>
    <w:rsid w:val="00BA0EA5"/>
    <w:rsid w:val="00BA1DD4"/>
    <w:rsid w:val="00BB2C0A"/>
    <w:rsid w:val="00BB375F"/>
    <w:rsid w:val="00BB3F33"/>
    <w:rsid w:val="00BB7775"/>
    <w:rsid w:val="00BC1767"/>
    <w:rsid w:val="00BC4225"/>
    <w:rsid w:val="00BC6F70"/>
    <w:rsid w:val="00BD1DB8"/>
    <w:rsid w:val="00BE22BC"/>
    <w:rsid w:val="00BE7F2B"/>
    <w:rsid w:val="00BF1314"/>
    <w:rsid w:val="00BF495E"/>
    <w:rsid w:val="00C02809"/>
    <w:rsid w:val="00C15242"/>
    <w:rsid w:val="00C30BB5"/>
    <w:rsid w:val="00C35A02"/>
    <w:rsid w:val="00C42A89"/>
    <w:rsid w:val="00C47062"/>
    <w:rsid w:val="00C56243"/>
    <w:rsid w:val="00C62ECA"/>
    <w:rsid w:val="00C6327D"/>
    <w:rsid w:val="00C6513C"/>
    <w:rsid w:val="00C660F4"/>
    <w:rsid w:val="00C86BAF"/>
    <w:rsid w:val="00C92509"/>
    <w:rsid w:val="00CA23F0"/>
    <w:rsid w:val="00CA430E"/>
    <w:rsid w:val="00CA6ED3"/>
    <w:rsid w:val="00CB1487"/>
    <w:rsid w:val="00CC034D"/>
    <w:rsid w:val="00CC35F7"/>
    <w:rsid w:val="00CC5968"/>
    <w:rsid w:val="00CD5F72"/>
    <w:rsid w:val="00CE3497"/>
    <w:rsid w:val="00CE4F6D"/>
    <w:rsid w:val="00CF00EB"/>
    <w:rsid w:val="00CF6A78"/>
    <w:rsid w:val="00D053CD"/>
    <w:rsid w:val="00D077EB"/>
    <w:rsid w:val="00D118CA"/>
    <w:rsid w:val="00D164B7"/>
    <w:rsid w:val="00D25A48"/>
    <w:rsid w:val="00D34A08"/>
    <w:rsid w:val="00D3657E"/>
    <w:rsid w:val="00D37D93"/>
    <w:rsid w:val="00D40EE4"/>
    <w:rsid w:val="00D46D47"/>
    <w:rsid w:val="00D505D5"/>
    <w:rsid w:val="00D514EF"/>
    <w:rsid w:val="00D523C1"/>
    <w:rsid w:val="00D5510A"/>
    <w:rsid w:val="00D5618C"/>
    <w:rsid w:val="00D56A14"/>
    <w:rsid w:val="00D857BC"/>
    <w:rsid w:val="00D86F30"/>
    <w:rsid w:val="00D871A4"/>
    <w:rsid w:val="00D8734B"/>
    <w:rsid w:val="00D90AAB"/>
    <w:rsid w:val="00D9670B"/>
    <w:rsid w:val="00D96E3B"/>
    <w:rsid w:val="00D973AA"/>
    <w:rsid w:val="00DA60AC"/>
    <w:rsid w:val="00DB6A72"/>
    <w:rsid w:val="00DC019F"/>
    <w:rsid w:val="00DC14A3"/>
    <w:rsid w:val="00DC3EB6"/>
    <w:rsid w:val="00DC77FB"/>
    <w:rsid w:val="00DD01CF"/>
    <w:rsid w:val="00DD30B5"/>
    <w:rsid w:val="00DD553C"/>
    <w:rsid w:val="00DE127C"/>
    <w:rsid w:val="00DE3DD9"/>
    <w:rsid w:val="00DF3343"/>
    <w:rsid w:val="00DF7052"/>
    <w:rsid w:val="00E04610"/>
    <w:rsid w:val="00E046B1"/>
    <w:rsid w:val="00E13431"/>
    <w:rsid w:val="00E13874"/>
    <w:rsid w:val="00E22AFD"/>
    <w:rsid w:val="00E25122"/>
    <w:rsid w:val="00E35102"/>
    <w:rsid w:val="00E451E6"/>
    <w:rsid w:val="00E517AC"/>
    <w:rsid w:val="00E5288C"/>
    <w:rsid w:val="00E5377F"/>
    <w:rsid w:val="00E53F29"/>
    <w:rsid w:val="00E54A41"/>
    <w:rsid w:val="00E54D2D"/>
    <w:rsid w:val="00E558CE"/>
    <w:rsid w:val="00E616F2"/>
    <w:rsid w:val="00E640EC"/>
    <w:rsid w:val="00E658B5"/>
    <w:rsid w:val="00E71C51"/>
    <w:rsid w:val="00E75F0D"/>
    <w:rsid w:val="00E764B5"/>
    <w:rsid w:val="00E813D8"/>
    <w:rsid w:val="00E908CC"/>
    <w:rsid w:val="00E95037"/>
    <w:rsid w:val="00E97D98"/>
    <w:rsid w:val="00EA5F55"/>
    <w:rsid w:val="00EB1302"/>
    <w:rsid w:val="00EB1C45"/>
    <w:rsid w:val="00EB2532"/>
    <w:rsid w:val="00EB49EC"/>
    <w:rsid w:val="00EB6749"/>
    <w:rsid w:val="00EB7827"/>
    <w:rsid w:val="00ED492A"/>
    <w:rsid w:val="00ED4974"/>
    <w:rsid w:val="00EE221D"/>
    <w:rsid w:val="00EE36A6"/>
    <w:rsid w:val="00EE5717"/>
    <w:rsid w:val="00EF019B"/>
    <w:rsid w:val="00EF2A74"/>
    <w:rsid w:val="00EF4A72"/>
    <w:rsid w:val="00EF6B0C"/>
    <w:rsid w:val="00EF76B0"/>
    <w:rsid w:val="00F0699E"/>
    <w:rsid w:val="00F12C11"/>
    <w:rsid w:val="00F1366E"/>
    <w:rsid w:val="00F163A9"/>
    <w:rsid w:val="00F16DBC"/>
    <w:rsid w:val="00F20652"/>
    <w:rsid w:val="00F278B6"/>
    <w:rsid w:val="00F27A57"/>
    <w:rsid w:val="00F308F0"/>
    <w:rsid w:val="00F309A5"/>
    <w:rsid w:val="00F331DD"/>
    <w:rsid w:val="00F365C4"/>
    <w:rsid w:val="00F4085D"/>
    <w:rsid w:val="00F40B2B"/>
    <w:rsid w:val="00F4643A"/>
    <w:rsid w:val="00F51245"/>
    <w:rsid w:val="00F5722B"/>
    <w:rsid w:val="00F646DF"/>
    <w:rsid w:val="00F66073"/>
    <w:rsid w:val="00F66D6B"/>
    <w:rsid w:val="00F7178A"/>
    <w:rsid w:val="00F80AC1"/>
    <w:rsid w:val="00F82016"/>
    <w:rsid w:val="00F84BD5"/>
    <w:rsid w:val="00FA5EF2"/>
    <w:rsid w:val="00FB0F23"/>
    <w:rsid w:val="00FB164A"/>
    <w:rsid w:val="00FB2AD9"/>
    <w:rsid w:val="00FD0092"/>
    <w:rsid w:val="00FD0857"/>
    <w:rsid w:val="00FD254A"/>
    <w:rsid w:val="00FD736C"/>
    <w:rsid w:val="00FE5A49"/>
    <w:rsid w:val="00FF61FD"/>
    <w:rsid w:val="016E5023"/>
    <w:rsid w:val="07CF06D3"/>
    <w:rsid w:val="09F9432C"/>
    <w:rsid w:val="0A085CF9"/>
    <w:rsid w:val="0B524A1D"/>
    <w:rsid w:val="0BB42EFB"/>
    <w:rsid w:val="0E0648D6"/>
    <w:rsid w:val="0E964E44"/>
    <w:rsid w:val="1079756B"/>
    <w:rsid w:val="130A3CAB"/>
    <w:rsid w:val="130B4BFC"/>
    <w:rsid w:val="13EE23DE"/>
    <w:rsid w:val="16B712CD"/>
    <w:rsid w:val="16DB4B5C"/>
    <w:rsid w:val="18027073"/>
    <w:rsid w:val="1B110FFA"/>
    <w:rsid w:val="1D601D46"/>
    <w:rsid w:val="1E0E4751"/>
    <w:rsid w:val="200810EC"/>
    <w:rsid w:val="219B243D"/>
    <w:rsid w:val="24B96FC1"/>
    <w:rsid w:val="25913492"/>
    <w:rsid w:val="259E2873"/>
    <w:rsid w:val="27F16F1F"/>
    <w:rsid w:val="292372C3"/>
    <w:rsid w:val="2ACC4CF9"/>
    <w:rsid w:val="2CF45742"/>
    <w:rsid w:val="2FA40432"/>
    <w:rsid w:val="30255553"/>
    <w:rsid w:val="306217E0"/>
    <w:rsid w:val="3347341E"/>
    <w:rsid w:val="33C704FD"/>
    <w:rsid w:val="397F4F15"/>
    <w:rsid w:val="39DA7597"/>
    <w:rsid w:val="3D500740"/>
    <w:rsid w:val="3DF50043"/>
    <w:rsid w:val="3F7D7F6D"/>
    <w:rsid w:val="40C300E0"/>
    <w:rsid w:val="41EA7E74"/>
    <w:rsid w:val="42534E98"/>
    <w:rsid w:val="429B5632"/>
    <w:rsid w:val="436B4A89"/>
    <w:rsid w:val="449E08F8"/>
    <w:rsid w:val="469B71E7"/>
    <w:rsid w:val="490331C7"/>
    <w:rsid w:val="49604095"/>
    <w:rsid w:val="4D461D25"/>
    <w:rsid w:val="4D702FB7"/>
    <w:rsid w:val="4EAC2B10"/>
    <w:rsid w:val="508A45AF"/>
    <w:rsid w:val="528D2916"/>
    <w:rsid w:val="5D740DA4"/>
    <w:rsid w:val="5FE400A0"/>
    <w:rsid w:val="609038DA"/>
    <w:rsid w:val="60F43ABA"/>
    <w:rsid w:val="64C50CB0"/>
    <w:rsid w:val="670A6067"/>
    <w:rsid w:val="68AF2083"/>
    <w:rsid w:val="6B6459B2"/>
    <w:rsid w:val="78A3385B"/>
    <w:rsid w:val="798C62AB"/>
    <w:rsid w:val="798F319F"/>
    <w:rsid w:val="7A3C5316"/>
    <w:rsid w:val="7B2D6AC9"/>
    <w:rsid w:val="7BC26AA7"/>
    <w:rsid w:val="7F376296"/>
    <w:rsid w:val="7F80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CC0B0E9-9763-40F3-8F41-3B139AB44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Date"/>
    <w:basedOn w:val="a"/>
    <w:next w:val="a"/>
    <w:link w:val="a6"/>
    <w:uiPriority w:val="99"/>
    <w:semiHidden/>
    <w:unhideWhenUsed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uiPriority w:val="99"/>
    <w:semiHidden/>
    <w:unhideWhenUsed/>
    <w:rPr>
      <w:b/>
      <w:bCs/>
    </w:rPr>
  </w:style>
  <w:style w:type="character" w:styleId="af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c">
    <w:name w:val="页眉 字符"/>
    <w:basedOn w:val="a0"/>
    <w:link w:val="ab"/>
    <w:uiPriority w:val="99"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sz w:val="18"/>
      <w:szCs w:val="18"/>
    </w:rPr>
  </w:style>
  <w:style w:type="character" w:customStyle="1" w:styleId="a6">
    <w:name w:val="日期 字符"/>
    <w:basedOn w:val="a0"/>
    <w:link w:val="a5"/>
    <w:uiPriority w:val="99"/>
    <w:semiHidden/>
  </w:style>
  <w:style w:type="character" w:customStyle="1" w:styleId="a8">
    <w:name w:val="批注框文本 字符"/>
    <w:basedOn w:val="a0"/>
    <w:link w:val="a7"/>
    <w:uiPriority w:val="99"/>
    <w:semiHidden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e">
    <w:name w:val="批注主题 字符"/>
    <w:basedOn w:val="a4"/>
    <w:link w:val="ad"/>
    <w:uiPriority w:val="99"/>
    <w:semiHidden/>
    <w:rPr>
      <w:b/>
      <w:bCs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40">
    <w:name w:val="标题 4 字符"/>
    <w:basedOn w:val="a0"/>
    <w:link w:val="4"/>
    <w:uiPriority w:val="9"/>
    <w:semiHidden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66E890-B339-4A68-B5D8-3487BF213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10</Pages>
  <Words>239</Words>
  <Characters>1363</Characters>
  <Application>Microsoft Office Word</Application>
  <DocSecurity>0</DocSecurity>
  <Lines>11</Lines>
  <Paragraphs>3</Paragraphs>
  <ScaleCrop>false</ScaleCrop>
  <Company>tjmpc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高雪</dc:creator>
  <cp:lastModifiedBy>lenovo</cp:lastModifiedBy>
  <cp:revision>87</cp:revision>
  <cp:lastPrinted>2017-01-10T01:24:00Z</cp:lastPrinted>
  <dcterms:created xsi:type="dcterms:W3CDTF">2017-12-18T09:59:00Z</dcterms:created>
  <dcterms:modified xsi:type="dcterms:W3CDTF">2020-03-25T00:49:00Z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